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BD170" w14:textId="28A70251" w:rsidR="00563CC6" w:rsidRDefault="00B464A4" w:rsidP="00BF1501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permStart w:id="1916107857" w:edGrp="everyone"/>
      <w:r>
        <w:rPr>
          <w:rFonts w:ascii="Arial" w:eastAsia="Times New Roman" w:hAnsi="Arial" w:cs="Times New Roman"/>
          <w:sz w:val="18"/>
          <w:szCs w:val="24"/>
        </w:rPr>
        <w:t>FINANCIJE I KORPORATIVNI SERVISI</w:t>
      </w:r>
    </w:p>
    <w:p w14:paraId="3D1065CA" w14:textId="265C8C4C" w:rsidR="00BF1501" w:rsidRPr="00EE4C1D" w:rsidRDefault="00C63D94" w:rsidP="00BF1501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KORPORATIVNI SERVISI</w:t>
      </w:r>
      <w:r w:rsidR="00B464A4">
        <w:rPr>
          <w:rFonts w:ascii="Arial" w:eastAsia="Times New Roman" w:hAnsi="Arial" w:cs="Times New Roman"/>
          <w:sz w:val="18"/>
          <w:szCs w:val="24"/>
        </w:rPr>
        <w:t xml:space="preserve"> </w:t>
      </w:r>
    </w:p>
    <w:p w14:paraId="448E11A0" w14:textId="77777777" w:rsidR="00BF1501" w:rsidRPr="00EE4C1D" w:rsidRDefault="00BF1501" w:rsidP="00BF1501">
      <w:pPr>
        <w:spacing w:after="0" w:line="240" w:lineRule="auto"/>
        <w:rPr>
          <w:rFonts w:ascii="Arial" w:eastAsia="Times New Roman" w:hAnsi="Arial" w:cs="Times New Roman"/>
          <w:sz w:val="2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383"/>
      </w:tblGrid>
      <w:tr w:rsidR="00BF1501" w14:paraId="72B5EEE9" w14:textId="77777777" w:rsidTr="00287826">
        <w:tc>
          <w:tcPr>
            <w:tcW w:w="4971" w:type="dxa"/>
          </w:tcPr>
          <w:p w14:paraId="538F9A51" w14:textId="505B6D5C" w:rsidR="00BF1501" w:rsidRDefault="00B464A4" w:rsidP="006E4E8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Ulica grada Vukovara 18</w:t>
            </w:r>
          </w:p>
          <w:p w14:paraId="5E7F5510" w14:textId="51403E4A" w:rsidR="00B464A4" w:rsidRPr="00EE4C1D" w:rsidRDefault="00B464A4" w:rsidP="006E4E8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10000 Zagreb, Hrvatska</w:t>
            </w:r>
          </w:p>
          <w:p w14:paraId="2F9250B8" w14:textId="28A27407" w:rsidR="00BF1501" w:rsidRPr="00EE4C1D" w:rsidRDefault="00BF1501" w:rsidP="006E4E8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4C1D">
              <w:rPr>
                <w:rFonts w:ascii="Arial" w:eastAsia="Times New Roman" w:hAnsi="Arial" w:cs="Times New Roman"/>
                <w:sz w:val="18"/>
                <w:szCs w:val="24"/>
              </w:rPr>
              <w:t xml:space="preserve">Tel: </w:t>
            </w:r>
            <w:r w:rsidR="00B464A4">
              <w:rPr>
                <w:rFonts w:ascii="Arial" w:eastAsia="Times New Roman" w:hAnsi="Arial" w:cs="Times New Roman"/>
                <w:sz w:val="18"/>
                <w:szCs w:val="24"/>
              </w:rPr>
              <w:t>+385 1 3652 333</w:t>
            </w:r>
            <w:r w:rsidRPr="00EE4C1D">
              <w:rPr>
                <w:rFonts w:ascii="Arial" w:eastAsia="Times New Roman" w:hAnsi="Arial" w:cs="Times New Roman"/>
                <w:sz w:val="18"/>
                <w:szCs w:val="24"/>
              </w:rPr>
              <w:t xml:space="preserve"> </w:t>
            </w:r>
          </w:p>
          <w:p w14:paraId="08814F3B" w14:textId="50868BB1" w:rsidR="00BF1501" w:rsidRPr="00EE4C1D" w:rsidRDefault="00B464A4" w:rsidP="006E4E8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>
              <w:rPr>
                <w:rFonts w:ascii="Arial" w:eastAsia="Times New Roman" w:hAnsi="Arial" w:cs="Times New Roman"/>
                <w:sz w:val="18"/>
                <w:szCs w:val="24"/>
              </w:rPr>
              <w:t>N-</w:t>
            </w:r>
            <w:r w:rsidR="0023407E">
              <w:rPr>
                <w:rFonts w:ascii="Arial" w:eastAsia="Times New Roman" w:hAnsi="Arial" w:cs="Times New Roman"/>
                <w:sz w:val="18"/>
                <w:szCs w:val="24"/>
              </w:rPr>
              <w:t>09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/0</w:t>
            </w:r>
            <w:r w:rsidR="0023407E">
              <w:rPr>
                <w:rFonts w:ascii="Arial" w:eastAsia="Times New Roman" w:hAnsi="Arial" w:cs="Times New Roman"/>
                <w:sz w:val="18"/>
                <w:szCs w:val="24"/>
              </w:rPr>
              <w:t>1/2020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/SH</w:t>
            </w:r>
            <w:r w:rsidR="00BF1501" w:rsidRPr="00EE4C1D">
              <w:rPr>
                <w:rFonts w:ascii="Arial" w:eastAsia="Times New Roman" w:hAnsi="Arial" w:cs="Times New Roman"/>
                <w:sz w:val="18"/>
                <w:szCs w:val="24"/>
              </w:rPr>
              <w:tab/>
            </w:r>
          </w:p>
          <w:p w14:paraId="63C94A7F" w14:textId="77777777" w:rsidR="00BF1501" w:rsidRPr="00EE4C1D" w:rsidRDefault="00BF1501" w:rsidP="006E4E8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EE4C1D">
              <w:rPr>
                <w:rFonts w:ascii="Arial" w:eastAsia="Times New Roman" w:hAnsi="Arial" w:cs="Times New Roman"/>
                <w:sz w:val="18"/>
                <w:szCs w:val="24"/>
              </w:rPr>
              <w:tab/>
            </w:r>
          </w:p>
          <w:p w14:paraId="5D97AB72" w14:textId="45716EEE" w:rsidR="00BF1501" w:rsidRDefault="00563CC6" w:rsidP="0023407E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  <w:r w:rsidRPr="00287826">
              <w:rPr>
                <w:rFonts w:ascii="Arial" w:eastAsia="Times New Roman" w:hAnsi="Arial" w:cs="Times New Roman"/>
                <w:sz w:val="20"/>
                <w:szCs w:val="24"/>
              </w:rPr>
              <w:t>Zagreb</w:t>
            </w:r>
            <w:r>
              <w:rPr>
                <w:rFonts w:ascii="Arial" w:eastAsia="Times New Roman" w:hAnsi="Arial" w:cs="Times New Roman"/>
                <w:szCs w:val="24"/>
              </w:rPr>
              <w:t xml:space="preserve">, </w:t>
            </w:r>
            <w:r w:rsidR="0023407E">
              <w:rPr>
                <w:rFonts w:ascii="Arial" w:eastAsia="Times New Roman" w:hAnsi="Arial" w:cs="Times New Roman"/>
                <w:sz w:val="18"/>
                <w:szCs w:val="24"/>
              </w:rPr>
              <w:t>09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.</w:t>
            </w:r>
            <w:r w:rsidR="0023407E">
              <w:rPr>
                <w:rFonts w:ascii="Arial" w:eastAsia="Times New Roman" w:hAnsi="Arial" w:cs="Times New Roman"/>
                <w:sz w:val="18"/>
                <w:szCs w:val="24"/>
              </w:rPr>
              <w:t>01</w:t>
            </w:r>
            <w:r w:rsidR="00FC6272">
              <w:rPr>
                <w:rFonts w:ascii="Arial" w:eastAsia="Times New Roman" w:hAnsi="Arial" w:cs="Times New Roman"/>
                <w:sz w:val="18"/>
                <w:szCs w:val="24"/>
              </w:rPr>
              <w:t>.</w:t>
            </w:r>
            <w:r>
              <w:rPr>
                <w:rFonts w:ascii="Arial" w:eastAsia="Times New Roman" w:hAnsi="Arial" w:cs="Times New Roman"/>
                <w:sz w:val="18"/>
                <w:szCs w:val="24"/>
              </w:rPr>
              <w:t>20</w:t>
            </w:r>
            <w:r w:rsidR="0023407E">
              <w:rPr>
                <w:rFonts w:ascii="Arial" w:eastAsia="Times New Roman" w:hAnsi="Arial" w:cs="Times New Roman"/>
                <w:sz w:val="18"/>
                <w:szCs w:val="24"/>
              </w:rPr>
              <w:t>20</w:t>
            </w:r>
          </w:p>
        </w:tc>
        <w:tc>
          <w:tcPr>
            <w:tcW w:w="4383" w:type="dxa"/>
          </w:tcPr>
          <w:p w14:paraId="37664EE2" w14:textId="42FAFC6B" w:rsidR="00563CC6" w:rsidRDefault="00563CC6" w:rsidP="0023407E">
            <w:pPr>
              <w:jc w:val="both"/>
              <w:rPr>
                <w:rFonts w:ascii="Arial" w:eastAsia="Times New Roman" w:hAnsi="Arial" w:cs="Times New Roman"/>
                <w:sz w:val="18"/>
                <w:szCs w:val="24"/>
              </w:rPr>
            </w:pPr>
          </w:p>
          <w:p w14:paraId="1E991B38" w14:textId="348203AD" w:rsidR="00BF1501" w:rsidRDefault="00BF1501" w:rsidP="006E4E8C">
            <w:pPr>
              <w:rPr>
                <w:rFonts w:ascii="Arial" w:eastAsia="Times New Roman" w:hAnsi="Arial" w:cs="Times New Roman"/>
                <w:sz w:val="18"/>
                <w:szCs w:val="24"/>
              </w:rPr>
            </w:pPr>
          </w:p>
        </w:tc>
      </w:tr>
      <w:permEnd w:id="1916107857"/>
    </w:tbl>
    <w:p w14:paraId="489B49FE" w14:textId="5AD970E0" w:rsidR="00BF1501" w:rsidRDefault="00BF1501" w:rsidP="00BF1501">
      <w:pPr>
        <w:rPr>
          <w:rFonts w:ascii="Arial" w:hAnsi="Arial" w:cs="Arial"/>
        </w:rPr>
      </w:pPr>
    </w:p>
    <w:p w14:paraId="4E17F050" w14:textId="77777777" w:rsidR="00785F77" w:rsidRPr="008D6EDA" w:rsidRDefault="00785F77" w:rsidP="00785F77">
      <w:pPr>
        <w:spacing w:after="0" w:line="240" w:lineRule="auto"/>
        <w:ind w:left="1276" w:hanging="1276"/>
        <w:rPr>
          <w:rFonts w:ascii="Arial" w:eastAsia="Times New Roman" w:hAnsi="Arial" w:cs="Times New Roman"/>
          <w:sz w:val="24"/>
          <w:szCs w:val="20"/>
        </w:rPr>
      </w:pPr>
      <w:r w:rsidRPr="008D6EDA">
        <w:rPr>
          <w:rFonts w:ascii="Arial" w:eastAsia="Times New Roman" w:hAnsi="Arial" w:cs="Times New Roman"/>
          <w:sz w:val="24"/>
          <w:szCs w:val="24"/>
        </w:rPr>
        <w:t xml:space="preserve">PREDMET: </w:t>
      </w:r>
      <w:r w:rsidRPr="008D6EDA">
        <w:rPr>
          <w:rFonts w:ascii="Arial" w:eastAsia="Times New Roman" w:hAnsi="Arial" w:cs="Times New Roman"/>
          <w:b/>
          <w:sz w:val="24"/>
          <w:szCs w:val="20"/>
        </w:rPr>
        <w:t>Tekst objave Poziva za slobodno nadmetanje na CROSCO-web i INA-web stranici</w:t>
      </w:r>
    </w:p>
    <w:p w14:paraId="076B064E" w14:textId="77777777" w:rsidR="00785F77" w:rsidRDefault="00785F77" w:rsidP="00785F77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15C09CEB" w14:textId="77777777" w:rsidR="00DC38D5" w:rsidRPr="0050496F" w:rsidRDefault="00DC38D5" w:rsidP="00785F77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14:paraId="641B341E" w14:textId="3FC5D202" w:rsidR="00785F77" w:rsidRPr="0050496F" w:rsidRDefault="00785F77" w:rsidP="00785F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  <w:r w:rsidRPr="0050496F">
        <w:rPr>
          <w:rFonts w:ascii="Arial" w:eastAsia="Times New Roman" w:hAnsi="Arial" w:cs="Times New Roman"/>
          <w:color w:val="000000"/>
          <w:sz w:val="20"/>
          <w:szCs w:val="20"/>
        </w:rPr>
        <w:tab/>
      </w:r>
    </w:p>
    <w:p w14:paraId="02AB547E" w14:textId="77777777" w:rsidR="00785F77" w:rsidRPr="008D6EDA" w:rsidRDefault="00785F77" w:rsidP="00785F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  <w:r w:rsidRPr="008D6EDA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POSTUPAK PRODAJE – NIJE OBJAVLJENO U NN I DRUGIM GLASILIMA OSIM INA i CROSCO WEB STRANICAMA</w:t>
      </w:r>
    </w:p>
    <w:p w14:paraId="01D52757" w14:textId="77777777" w:rsidR="00785F77" w:rsidRDefault="00785F77" w:rsidP="00785F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168C8DEB" w14:textId="77777777" w:rsidR="00287826" w:rsidRPr="008D6EDA" w:rsidRDefault="00287826" w:rsidP="00785F7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</w:pPr>
    </w:p>
    <w:p w14:paraId="6952E59C" w14:textId="1336D027" w:rsidR="00785F77" w:rsidRPr="008D6EDA" w:rsidRDefault="00785F77" w:rsidP="00785F7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b/>
          <w:color w:val="000000"/>
          <w:sz w:val="24"/>
          <w:szCs w:val="24"/>
        </w:rPr>
        <w:t>POZIV ZA SLOBODNO NADMETANJE broj 00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20</w:t>
      </w:r>
      <w:r w:rsidR="00D95037">
        <w:rPr>
          <w:rFonts w:ascii="Arial" w:eastAsia="Times New Roman" w:hAnsi="Arial" w:cs="Arial"/>
          <w:b/>
          <w:color w:val="000000"/>
          <w:sz w:val="24"/>
          <w:szCs w:val="24"/>
        </w:rPr>
        <w:t>20</w:t>
      </w:r>
    </w:p>
    <w:p w14:paraId="1A4DEA44" w14:textId="77777777" w:rsidR="00785F77" w:rsidRPr="008D6EDA" w:rsidRDefault="00785F77" w:rsidP="00785F77">
      <w:pPr>
        <w:tabs>
          <w:tab w:val="left" w:pos="6804"/>
        </w:tabs>
        <w:spacing w:after="0" w:line="240" w:lineRule="auto"/>
        <w:ind w:right="-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A20E129" w14:textId="77777777" w:rsidR="00785F77" w:rsidRPr="008D6EDA" w:rsidRDefault="00785F77" w:rsidP="00785F77">
      <w:pPr>
        <w:pStyle w:val="ListParagraph"/>
        <w:numPr>
          <w:ilvl w:val="0"/>
          <w:numId w:val="3"/>
        </w:numPr>
        <w:tabs>
          <w:tab w:val="center" w:pos="540"/>
        </w:tabs>
        <w:spacing w:after="0" w:line="240" w:lineRule="auto"/>
        <w:ind w:hanging="773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Prodavatelj: CROSCO,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naftni servisi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d.o.o.</w:t>
      </w:r>
    </w:p>
    <w:p w14:paraId="1A6AAD0D" w14:textId="77777777" w:rsidR="00785F77" w:rsidRPr="008D6EDA" w:rsidRDefault="00785F77" w:rsidP="00785F77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Financije i korporativni servisi</w:t>
      </w:r>
    </w:p>
    <w:p w14:paraId="097D8652" w14:textId="77777777" w:rsidR="00785F77" w:rsidRPr="008D6EDA" w:rsidRDefault="00785F77" w:rsidP="00785F77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>
        <w:rPr>
          <w:rFonts w:ascii="Arial" w:eastAsia="Times New Roman" w:hAnsi="Arial" w:cs="Arial"/>
          <w:color w:val="000000"/>
          <w:sz w:val="24"/>
          <w:szCs w:val="24"/>
        </w:rPr>
        <w:t>Korporativni servisi</w:t>
      </w:r>
    </w:p>
    <w:p w14:paraId="2F96ACEA" w14:textId="77777777" w:rsidR="00785F77" w:rsidRPr="008D6EDA" w:rsidRDefault="00785F77" w:rsidP="00785F77">
      <w:pPr>
        <w:tabs>
          <w:tab w:val="center" w:pos="54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Ulica grada Vukovara 18</w:t>
      </w:r>
      <w:bookmarkStart w:id="0" w:name="_GoBack"/>
      <w:bookmarkEnd w:id="0"/>
    </w:p>
    <w:p w14:paraId="42745E88" w14:textId="77777777" w:rsidR="00785F77" w:rsidRPr="008D6EDA" w:rsidRDefault="00785F77" w:rsidP="00785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10000 Zagreb</w:t>
      </w:r>
    </w:p>
    <w:p w14:paraId="055B52DD" w14:textId="77777777" w:rsidR="00785F77" w:rsidRPr="008D6EDA" w:rsidRDefault="00785F77" w:rsidP="00785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 MB: 1245449 </w:t>
      </w:r>
    </w:p>
    <w:p w14:paraId="1B869864" w14:textId="77777777" w:rsidR="00785F77" w:rsidRPr="008D6EDA" w:rsidRDefault="00785F77" w:rsidP="00785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</w:p>
    <w:p w14:paraId="1590FF56" w14:textId="77777777" w:rsidR="00785F77" w:rsidRDefault="00785F77" w:rsidP="00785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          Kontakt osoba: DRAŽEN REPINC, </w:t>
      </w:r>
    </w:p>
    <w:p w14:paraId="76A032E5" w14:textId="77777777" w:rsidR="00785F77" w:rsidRDefault="00785F77" w:rsidP="00785F77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mob: 098 277 523, </w:t>
      </w:r>
    </w:p>
    <w:p w14:paraId="7ACD8548" w14:textId="77777777" w:rsidR="00785F77" w:rsidRPr="008D6EDA" w:rsidRDefault="00785F77" w:rsidP="00785F77">
      <w:pPr>
        <w:spacing w:after="0" w:line="240" w:lineRule="auto"/>
        <w:ind w:left="2124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e-mail: </w:t>
      </w:r>
      <w:hyperlink r:id="rId10" w:history="1">
        <w:r w:rsidRPr="003E53F6">
          <w:rPr>
            <w:rStyle w:val="Hyperlink"/>
            <w:rFonts w:ascii="Arial" w:eastAsia="Times New Roman" w:hAnsi="Arial" w:cs="Arial"/>
            <w:sz w:val="24"/>
            <w:szCs w:val="24"/>
          </w:rPr>
          <w:t>drazen.repinc@crosco.hr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397F125E" w14:textId="77777777" w:rsidR="00785F77" w:rsidRPr="008D6EDA" w:rsidRDefault="00785F77" w:rsidP="00785F7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AF079B0" w14:textId="77777777" w:rsidR="00785F77" w:rsidRPr="008D6EDA" w:rsidRDefault="00785F77" w:rsidP="00785F77">
      <w:pPr>
        <w:pStyle w:val="ListParagraph"/>
        <w:numPr>
          <w:ilvl w:val="0"/>
          <w:numId w:val="3"/>
        </w:numPr>
        <w:tabs>
          <w:tab w:val="left" w:pos="0"/>
          <w:tab w:val="center" w:pos="540"/>
        </w:tabs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Predmet prodaje: PRODAJA DUGOTRAJNE MATERIJALNE IMOVINE VAN UPOTREBE TVRTKE CROSCO, naftni servisi,  d.o.o.</w:t>
      </w:r>
    </w:p>
    <w:p w14:paraId="56793119" w14:textId="77777777" w:rsidR="00785F77" w:rsidRPr="008D6EDA" w:rsidRDefault="00785F77" w:rsidP="00785F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5D75F6" w14:textId="77777777" w:rsidR="00785F77" w:rsidRPr="008D6EDA" w:rsidRDefault="00785F77" w:rsidP="00785F77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>Dokumentaciju za nadmetanje, na hrvatskom jeziku, ponuditelji mogu zatražiti pisanim putem na e</w:t>
      </w: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mail adresi: </w:t>
      </w:r>
      <w:hyperlink r:id="rId11" w:history="1">
        <w:r w:rsidRPr="003E53F6">
          <w:rPr>
            <w:rStyle w:val="Hyperlink"/>
            <w:rFonts w:ascii="Arial" w:eastAsia="Times New Roman" w:hAnsi="Arial" w:cs="Arial"/>
            <w:sz w:val="24"/>
            <w:szCs w:val="24"/>
          </w:rPr>
          <w:t>drazen.repinc@crosco.hr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Courier New" w:hAnsi="Arial" w:cs="Times New Roman"/>
          <w:sz w:val="24"/>
          <w:szCs w:val="24"/>
        </w:rPr>
        <w:t xml:space="preserve"> 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uz naznaku broja predmeta: 00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/20</w:t>
      </w:r>
      <w:r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14:paraId="568304BB" w14:textId="77777777" w:rsidR="00785F77" w:rsidRPr="008D6EDA" w:rsidRDefault="00785F77" w:rsidP="00785F77">
      <w:p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</w:p>
    <w:p w14:paraId="7B5953C6" w14:textId="2D2F9C51" w:rsidR="00785F77" w:rsidRPr="008D6EDA" w:rsidRDefault="00785F77" w:rsidP="00785F77">
      <w:pPr>
        <w:pStyle w:val="ListParagraph"/>
        <w:numPr>
          <w:ilvl w:val="0"/>
          <w:numId w:val="3"/>
        </w:numPr>
        <w:spacing w:after="0" w:line="240" w:lineRule="auto"/>
        <w:ind w:left="567" w:hanging="425"/>
        <w:rPr>
          <w:rFonts w:ascii="Arial" w:eastAsia="Times New Roman" w:hAnsi="Arial" w:cs="Arial"/>
          <w:color w:val="000000"/>
          <w:sz w:val="24"/>
          <w:szCs w:val="24"/>
        </w:rPr>
      </w:pPr>
      <w:r w:rsidRPr="008D6EDA">
        <w:rPr>
          <w:rFonts w:ascii="Arial" w:eastAsia="Times New Roman" w:hAnsi="Arial" w:cs="Arial"/>
          <w:color w:val="000000"/>
          <w:sz w:val="24"/>
          <w:szCs w:val="24"/>
        </w:rPr>
        <w:t xml:space="preserve">Rok za dostavu ponuda: </w:t>
      </w:r>
      <w:r w:rsidR="00287826">
        <w:rPr>
          <w:rFonts w:ascii="Arial" w:eastAsia="Times New Roman" w:hAnsi="Arial" w:cs="Arial"/>
          <w:color w:val="000000"/>
          <w:sz w:val="24"/>
          <w:szCs w:val="24"/>
        </w:rPr>
        <w:t>31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.0</w:t>
      </w:r>
      <w:r w:rsidR="00287826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.20</w:t>
      </w:r>
      <w:r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8D6ED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CEFBB9B" w14:textId="77777777" w:rsidR="00785F77" w:rsidRDefault="00785F77" w:rsidP="00785F77">
      <w:pPr>
        <w:jc w:val="center"/>
        <w:rPr>
          <w:rFonts w:ascii="Arial" w:hAnsi="Arial" w:cs="Arial"/>
        </w:rPr>
      </w:pPr>
    </w:p>
    <w:p w14:paraId="03FCF9B6" w14:textId="77777777" w:rsidR="00785F77" w:rsidRDefault="00785F77" w:rsidP="00785F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Rukovoditelj Korporativnih servisa</w:t>
      </w:r>
    </w:p>
    <w:p w14:paraId="1B046AC6" w14:textId="77777777" w:rsidR="00785F77" w:rsidRPr="00031462" w:rsidRDefault="00785F77" w:rsidP="00785F77"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Marko Glamuzina</w:t>
      </w:r>
    </w:p>
    <w:p w14:paraId="638CF5A0" w14:textId="4BF52647" w:rsidR="009B4FCE" w:rsidRPr="00D833F1" w:rsidRDefault="009B4FCE" w:rsidP="0023407E">
      <w:pPr>
        <w:rPr>
          <w:rFonts w:ascii="Arial" w:hAnsi="Arial" w:cs="Arial"/>
        </w:rPr>
      </w:pPr>
    </w:p>
    <w:sectPr w:rsidR="009B4FCE" w:rsidRPr="00D833F1" w:rsidSect="00B719F0">
      <w:headerReference w:type="default" r:id="rId12"/>
      <w:footerReference w:type="default" r:id="rId13"/>
      <w:pgSz w:w="11906" w:h="16838" w:code="9"/>
      <w:pgMar w:top="1134" w:right="1134" w:bottom="1134" w:left="1418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ED243" w14:textId="77777777" w:rsidR="001A6E02" w:rsidRDefault="001A6E02" w:rsidP="006F1171">
      <w:pPr>
        <w:spacing w:after="0" w:line="240" w:lineRule="auto"/>
      </w:pPr>
      <w:r>
        <w:separator/>
      </w:r>
    </w:p>
  </w:endnote>
  <w:endnote w:type="continuationSeparator" w:id="0">
    <w:p w14:paraId="5052885F" w14:textId="77777777" w:rsidR="001A6E02" w:rsidRDefault="001A6E02" w:rsidP="006F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urosti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BAD3" w14:textId="77777777" w:rsidR="006F1171" w:rsidRPr="006F1171" w:rsidRDefault="006F1171" w:rsidP="006F1171"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-567" w:right="-567"/>
      <w:rPr>
        <w:rFonts w:ascii="Arial" w:eastAsia="SimSun" w:hAnsi="Arial" w:cs="Arial"/>
        <w:sz w:val="13"/>
        <w:szCs w:val="13"/>
        <w:lang w:eastAsia="zh-CN"/>
      </w:rPr>
    </w:pPr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www</w:t>
    </w:r>
    <w:r w:rsidRPr="006F1171">
      <w:rPr>
        <w:rFonts w:ascii="Arial" w:eastAsia="SimSun" w:hAnsi="Arial" w:cs="Arial"/>
        <w:b/>
        <w:bCs/>
        <w:spacing w:val="2"/>
        <w:sz w:val="13"/>
        <w:szCs w:val="13"/>
        <w:lang w:eastAsia="zh-CN"/>
      </w:rPr>
      <w:t>.</w:t>
    </w:r>
    <w:proofErr w:type="spellStart"/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crosco</w:t>
    </w:r>
    <w:proofErr w:type="spellEnd"/>
    <w:r w:rsidRPr="006F1171">
      <w:rPr>
        <w:rFonts w:ascii="Arial" w:eastAsia="SimSun" w:hAnsi="Arial" w:cs="Arial"/>
        <w:b/>
        <w:bCs/>
        <w:spacing w:val="2"/>
        <w:sz w:val="13"/>
        <w:szCs w:val="13"/>
        <w:lang w:eastAsia="zh-CN"/>
      </w:rPr>
      <w:t>.</w:t>
    </w:r>
    <w:r w:rsidRPr="006F1171">
      <w:rPr>
        <w:rFonts w:ascii="Arial" w:eastAsia="SimSun" w:hAnsi="Arial" w:cs="Arial"/>
        <w:b/>
        <w:bCs/>
        <w:spacing w:val="2"/>
        <w:sz w:val="13"/>
        <w:szCs w:val="13"/>
        <w:lang w:val="en-US" w:eastAsia="zh-CN"/>
      </w:rPr>
      <w:t>com</w:t>
    </w:r>
  </w:p>
  <w:p w14:paraId="54C3BAD4" w14:textId="7A7AFC93" w:rsidR="006F1171" w:rsidRPr="006F1171" w:rsidRDefault="006E49D3" w:rsidP="006F1171">
    <w:pPr>
      <w:widowControl w:val="0"/>
      <w:shd w:val="clear" w:color="auto" w:fill="FFFFFF"/>
      <w:autoSpaceDE w:val="0"/>
      <w:autoSpaceDN w:val="0"/>
      <w:adjustRightInd w:val="0"/>
      <w:spacing w:before="100" w:after="60" w:line="360" w:lineRule="auto"/>
      <w:ind w:left="-567" w:right="-567"/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</w:pPr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 xml:space="preserve">CROSCO, </w:t>
    </w:r>
    <w:proofErr w:type="spellStart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naftni</w:t>
    </w:r>
    <w:proofErr w:type="spellEnd"/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 xml:space="preserve"> servisi, d.o.o. – CROSCO, Integrated Drilling &amp; Well Services Company, Ltd.</w:t>
    </w:r>
    <w:r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br/>
    </w:r>
    <w:r w:rsidR="006F1171" w:rsidRPr="00FC109C">
      <w:rPr>
        <w:rFonts w:ascii="Arial" w:eastAsia="SimSun" w:hAnsi="Arial" w:cs="Arial"/>
        <w:b/>
        <w:bCs/>
        <w:iCs/>
        <w:noProof/>
        <w:color w:val="C00000"/>
        <w:spacing w:val="3"/>
        <w:sz w:val="13"/>
        <w:szCs w:val="13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C3BAF3" wp14:editId="54C3BAF4">
              <wp:simplePos x="0" y="0"/>
              <wp:positionH relativeFrom="column">
                <wp:posOffset>-338455</wp:posOffset>
              </wp:positionH>
              <wp:positionV relativeFrom="paragraph">
                <wp:posOffset>3175</wp:posOffset>
              </wp:positionV>
              <wp:extent cx="6486525" cy="0"/>
              <wp:effectExtent l="0" t="0" r="9525" b="19050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8A91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26.65pt;margin-top:.25pt;width:510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" strokecolor="black [3213]" strokeweight="1pt"/>
          </w:pict>
        </mc:Fallback>
      </mc:AlternateContent>
    </w:r>
    <w:proofErr w:type="spellStart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Adresa</w:t>
    </w:r>
    <w:proofErr w:type="spellEnd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- </w:t>
    </w:r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Address</w:t>
    </w:r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Ulica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grada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Vukovara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18, 10000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Zagreb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, </w:t>
    </w:r>
    <w:proofErr w:type="spellStart"/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Hrvatska</w:t>
    </w:r>
    <w:proofErr w:type="spellEnd"/>
    <w:r w:rsidR="006F1171" w:rsidRPr="006F1171">
      <w:rPr>
        <w:rFonts w:ascii="Arial" w:eastAsia="SimSun" w:hAnsi="Arial" w:cs="Arial"/>
        <w:bCs/>
        <w:spacing w:val="3"/>
        <w:sz w:val="13"/>
        <w:szCs w:val="13"/>
        <w:lang w:eastAsia="zh-CN"/>
      </w:rPr>
      <w:t xml:space="preserve"> - </w:t>
    </w:r>
    <w:r w:rsidR="006F1171" w:rsidRPr="006F1171">
      <w:rPr>
        <w:rFonts w:ascii="Arial" w:eastAsia="SimSun" w:hAnsi="Arial" w:cs="Arial"/>
        <w:bCs/>
        <w:spacing w:val="3"/>
        <w:sz w:val="13"/>
        <w:szCs w:val="13"/>
        <w:lang w:val="en-US" w:eastAsia="zh-CN"/>
      </w:rPr>
      <w:t>Croatia</w:t>
    </w:r>
    <w:r w:rsidR="006F1171" w:rsidRPr="006F1171">
      <w:rPr>
        <w:rFonts w:ascii="Arial" w:eastAsia="SimSun" w:hAnsi="Arial" w:cs="Arial"/>
        <w:b/>
        <w:bCs/>
        <w:spacing w:val="3"/>
        <w:sz w:val="13"/>
        <w:szCs w:val="13"/>
        <w:lang w:eastAsia="zh-CN"/>
      </w:rPr>
      <w:t xml:space="preserve"> </w:t>
    </w:r>
    <w:proofErr w:type="spellStart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val="en-US" w:eastAsia="zh-CN"/>
      </w:rPr>
      <w:t>Telefon</w:t>
    </w:r>
    <w:proofErr w:type="spellEnd"/>
    <w:r w:rsidR="006F1171" w:rsidRPr="006F1171">
      <w:rPr>
        <w:rFonts w:ascii="Arial" w:eastAsia="SimSun" w:hAnsi="Arial" w:cs="Arial"/>
        <w:b/>
        <w:bCs/>
        <w:iCs/>
        <w:spacing w:val="3"/>
        <w:sz w:val="13"/>
        <w:szCs w:val="13"/>
        <w:lang w:eastAsia="zh-CN"/>
      </w:rPr>
      <w:t xml:space="preserve"> 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eastAsia="zh-CN"/>
      </w:rPr>
      <w:t xml:space="preserve">- 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val="en-US" w:eastAsia="zh-CN"/>
      </w:rPr>
      <w:t>Phone</w:t>
    </w:r>
    <w:r w:rsidR="006F1171" w:rsidRPr="006F1171">
      <w:rPr>
        <w:rFonts w:ascii="Arial" w:eastAsia="Times New Roman" w:hAnsi="Arial" w:cs="Arial"/>
        <w:b/>
        <w:bCs/>
        <w:iCs/>
        <w:spacing w:val="3"/>
        <w:sz w:val="13"/>
        <w:szCs w:val="13"/>
        <w:lang w:eastAsia="zh-CN"/>
      </w:rPr>
      <w:t xml:space="preserve">: </w:t>
    </w:r>
    <w:r w:rsidR="006F1171" w:rsidRPr="006F1171">
      <w:rPr>
        <w:rFonts w:ascii="Arial" w:eastAsia="Times New Roman" w:hAnsi="Arial" w:cs="Arial"/>
        <w:bCs/>
        <w:spacing w:val="3"/>
        <w:sz w:val="13"/>
        <w:szCs w:val="13"/>
        <w:lang w:eastAsia="zh-CN"/>
      </w:rPr>
      <w:t>+385/1/36 52 333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  <w:t xml:space="preserve"> Fa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val="en-US" w:eastAsia="zh-CN"/>
      </w:rPr>
      <w:t>x</w:t>
    </w:r>
    <w:r w:rsidR="006F1171" w:rsidRPr="006F1171">
      <w:rPr>
        <w:rFonts w:ascii="Arial" w:eastAsia="Times New Roman" w:hAnsi="Arial" w:cs="Arial"/>
        <w:b/>
        <w:bCs/>
        <w:spacing w:val="3"/>
        <w:sz w:val="13"/>
        <w:szCs w:val="13"/>
        <w:lang w:eastAsia="zh-CN"/>
      </w:rPr>
      <w:t xml:space="preserve">: </w:t>
    </w:r>
    <w:r w:rsidR="006F1171" w:rsidRPr="006F1171">
      <w:rPr>
        <w:rFonts w:ascii="Arial" w:eastAsia="Times New Roman" w:hAnsi="Arial" w:cs="Arial"/>
        <w:bCs/>
        <w:spacing w:val="3"/>
        <w:sz w:val="13"/>
        <w:szCs w:val="13"/>
        <w:lang w:eastAsia="zh-CN"/>
      </w:rPr>
      <w:t>+385/1/30 96 448</w:t>
    </w:r>
  </w:p>
  <w:tbl>
    <w:tblPr>
      <w:tblW w:w="10314" w:type="dxa"/>
      <w:tblInd w:w="-567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10"/>
      <w:gridCol w:w="248"/>
      <w:gridCol w:w="2126"/>
      <w:gridCol w:w="461"/>
      <w:gridCol w:w="1950"/>
      <w:gridCol w:w="176"/>
      <w:gridCol w:w="2943"/>
    </w:tblGrid>
    <w:tr w:rsidR="006F1171" w:rsidRPr="006F1171" w14:paraId="54C3BAE8" w14:textId="77777777" w:rsidTr="00FC109C">
      <w:trPr>
        <w:trHeight w:val="329"/>
      </w:trPr>
      <w:tc>
        <w:tcPr>
          <w:tcW w:w="2658" w:type="dxa"/>
          <w:gridSpan w:val="2"/>
        </w:tcPr>
        <w:p w14:paraId="54C3BAD5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 xml:space="preserve">Banka </w:t>
          </w: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eastAsia="zh-CN"/>
            </w:rPr>
            <w:t xml:space="preserve">- </w:t>
          </w:r>
          <w:r w:rsidRPr="006F1171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Bank</w:t>
          </w:r>
        </w:p>
        <w:p w14:paraId="54C3BAD6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z w:val="13"/>
              <w:szCs w:val="13"/>
              <w:lang w:eastAsia="zh-CN"/>
            </w:rPr>
          </w:pPr>
          <w:proofErr w:type="spellStart"/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Privredna</w:t>
          </w:r>
          <w:proofErr w:type="spellEnd"/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proofErr w:type="spellStart"/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banka</w:t>
          </w:r>
          <w:proofErr w:type="spellEnd"/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Zagreb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>.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. </w:t>
          </w:r>
        </w:p>
        <w:p w14:paraId="54C3BAD7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pacing w:val="1"/>
              <w:sz w:val="13"/>
              <w:szCs w:val="13"/>
              <w:lang w:eastAsia="zh-CN"/>
            </w:rPr>
          </w:pPr>
          <w:proofErr w:type="spellStart"/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Raiffeisenbank</w:t>
          </w:r>
          <w:proofErr w:type="spellEnd"/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Austria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>.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val="en-US" w:eastAsia="zh-CN"/>
            </w:rPr>
            <w:t>d</w:t>
          </w:r>
          <w:r w:rsidRPr="006F1171"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  <w:t>.</w:t>
          </w:r>
        </w:p>
        <w:p w14:paraId="54C3BAD8" w14:textId="6CA39558" w:rsidR="006F1171" w:rsidRPr="006F1171" w:rsidRDefault="00541222" w:rsidP="0054122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Cs/>
              <w:spacing w:val="2"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 xml:space="preserve">OTP </w:t>
          </w:r>
          <w:proofErr w:type="spellStart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banka</w:t>
          </w:r>
          <w:proofErr w:type="spellEnd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 xml:space="preserve"> </w:t>
          </w:r>
          <w:proofErr w:type="spellStart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d.d</w:t>
          </w:r>
          <w:proofErr w:type="spellEnd"/>
          <w:r>
            <w:rPr>
              <w:rFonts w:ascii="Arial" w:eastAsia="SimSun" w:hAnsi="Arial" w:cs="Arial"/>
              <w:bCs/>
              <w:sz w:val="13"/>
              <w:szCs w:val="13"/>
              <w:lang w:val="en-US" w:eastAsia="zh-CN"/>
            </w:rPr>
            <w:t>.</w:t>
          </w:r>
          <w:r>
            <w:rPr>
              <w:rFonts w:ascii="Arial" w:eastAsia="SimSun" w:hAnsi="Arial" w:cs="Arial"/>
              <w:bCs/>
              <w:sz w:val="13"/>
              <w:szCs w:val="13"/>
              <w:lang w:eastAsia="zh-CN"/>
            </w:rPr>
            <w:t xml:space="preserve"> </w:t>
          </w:r>
        </w:p>
      </w:tc>
      <w:tc>
        <w:tcPr>
          <w:tcW w:w="2126" w:type="dxa"/>
        </w:tcPr>
        <w:p w14:paraId="54C3BAD9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IBAN</w:t>
          </w:r>
        </w:p>
        <w:p w14:paraId="54C3BADA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HR8623400091100139701</w:t>
          </w:r>
        </w:p>
        <w:p w14:paraId="54C3BADB" w14:textId="77777777" w:rsidR="006F1171" w:rsidRPr="00EA613A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EA613A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HR1424840081100564134</w:t>
          </w:r>
        </w:p>
        <w:p w14:paraId="54C3BADC" w14:textId="74BF2C95" w:rsidR="006F1171" w:rsidRPr="00EA613A" w:rsidRDefault="00F91706" w:rsidP="00541222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</w:pPr>
          <w:r w:rsidRPr="00F91706">
            <w:rPr>
              <w:rFonts w:ascii="Arial" w:eastAsia="SimSun" w:hAnsi="Arial" w:cs="Arial"/>
              <w:b/>
              <w:bCs/>
              <w:iCs/>
              <w:spacing w:val="6"/>
              <w:sz w:val="13"/>
              <w:szCs w:val="13"/>
              <w:lang w:val="en-US" w:eastAsia="zh-CN"/>
            </w:rPr>
            <w:t>HR8724070001100567956</w:t>
          </w:r>
        </w:p>
      </w:tc>
      <w:tc>
        <w:tcPr>
          <w:tcW w:w="2411" w:type="dxa"/>
          <w:gridSpan w:val="2"/>
        </w:tcPr>
        <w:p w14:paraId="54C3BADD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Adresa –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Address</w:t>
          </w:r>
          <w:proofErr w:type="spellEnd"/>
        </w:p>
        <w:p w14:paraId="54C3BADE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Radnička 50, 10000 Zagreb</w:t>
          </w:r>
        </w:p>
        <w:p w14:paraId="54C3BADF" w14:textId="77777777" w:rsidR="006F1171" w:rsidRPr="006F1171" w:rsidRDefault="006F1171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Petrinjska 59, 10000 Zagreb</w:t>
          </w:r>
        </w:p>
        <w:p w14:paraId="54C3BAE0" w14:textId="7229A858" w:rsidR="006F1171" w:rsidRPr="006F1171" w:rsidRDefault="00541222" w:rsidP="00541222">
          <w:pPr>
            <w:spacing w:after="0"/>
            <w:rPr>
              <w:rFonts w:ascii="Arial" w:eastAsia="Calibri" w:hAnsi="Arial" w:cs="Times New Roman"/>
              <w:sz w:val="18"/>
            </w:rPr>
          </w:pPr>
          <w:r>
            <w:rPr>
              <w:rFonts w:ascii="Arial" w:eastAsia="SimSun" w:hAnsi="Arial" w:cs="Arial"/>
              <w:sz w:val="13"/>
              <w:szCs w:val="13"/>
              <w:lang w:eastAsia="zh-CN"/>
            </w:rPr>
            <w:t>Domovinskog rata 61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,  21000 Split</w:t>
          </w:r>
        </w:p>
      </w:tc>
      <w:tc>
        <w:tcPr>
          <w:tcW w:w="3119" w:type="dxa"/>
          <w:gridSpan w:val="2"/>
          <w:vMerge w:val="restart"/>
        </w:tcPr>
        <w:p w14:paraId="54C3BAE1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Trgovački sud u Zagrebu -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Commercial</w:t>
          </w:r>
          <w:proofErr w:type="spellEnd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 Court</w:t>
          </w:r>
        </w:p>
        <w:p w14:paraId="54C3BAE2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MBS: 080114508</w:t>
          </w:r>
        </w:p>
        <w:p w14:paraId="54C3BAE3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Temeljni kapital - Capital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stock</w:t>
          </w:r>
          <w:proofErr w:type="spellEnd"/>
        </w:p>
        <w:p w14:paraId="54C3BAE4" w14:textId="078605A0" w:rsidR="006F1171" w:rsidRPr="006F1171" w:rsidRDefault="00D70A06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sz w:val="13"/>
              <w:szCs w:val="13"/>
              <w:lang w:eastAsia="zh-CN"/>
            </w:rPr>
            <w:t>581.982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.</w:t>
          </w:r>
          <w:r w:rsidR="0011252C">
            <w:rPr>
              <w:rFonts w:ascii="Arial" w:eastAsia="SimSun" w:hAnsi="Arial" w:cs="Arial"/>
              <w:sz w:val="13"/>
              <w:szCs w:val="13"/>
              <w:lang w:eastAsia="zh-CN"/>
            </w:rPr>
            <w:t>4</w:t>
          </w:r>
          <w:r w:rsidR="006F1171"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00,00 kn</w:t>
          </w:r>
        </w:p>
        <w:p w14:paraId="54C3BAE5" w14:textId="77777777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Uplaćen u cijelosti - </w:t>
          </w:r>
          <w:proofErr w:type="spellStart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Paid</w:t>
          </w:r>
          <w:proofErr w:type="spellEnd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</w:t>
          </w:r>
          <w:proofErr w:type="spellStart"/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>up</w:t>
          </w:r>
          <w:proofErr w:type="spellEnd"/>
        </w:p>
        <w:p w14:paraId="54C3BAE6" w14:textId="3B92856B" w:rsidR="006F1171" w:rsidRPr="006F1171" w:rsidRDefault="006F1171" w:rsidP="00EA613A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5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Matični broj</w:t>
          </w:r>
          <w:r w:rsidR="00D70A06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 </w:t>
          </w: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- </w:t>
          </w:r>
          <w:proofErr w:type="spellStart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Ident</w:t>
          </w:r>
          <w:proofErr w:type="spellEnd"/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. No.</w:t>
          </w: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1245449</w:t>
          </w:r>
        </w:p>
        <w:p w14:paraId="54C3BAE7" w14:textId="77777777" w:rsidR="006F1171" w:rsidRPr="006F1171" w:rsidRDefault="006F1171" w:rsidP="00FC109C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0" w:after="0" w:line="240" w:lineRule="auto"/>
            <w:ind w:left="6"/>
            <w:rPr>
              <w:rFonts w:ascii="Arial" w:eastAsia="SimSun" w:hAnsi="Arial" w:cs="Arial"/>
              <w:sz w:val="13"/>
              <w:szCs w:val="13"/>
              <w:lang w:eastAsia="zh-CN"/>
            </w:rPr>
          </w:pPr>
          <w:r w:rsidRPr="006F1171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OIB:</w:t>
          </w:r>
          <w:r w:rsidRPr="006F1171">
            <w:rPr>
              <w:rFonts w:ascii="Arial" w:eastAsia="SimSun" w:hAnsi="Arial" w:cs="Arial"/>
              <w:sz w:val="13"/>
              <w:szCs w:val="13"/>
              <w:lang w:eastAsia="zh-CN"/>
            </w:rPr>
            <w:t xml:space="preserve"> 15538072333</w:t>
          </w:r>
        </w:p>
      </w:tc>
    </w:tr>
    <w:tr w:rsidR="006F1171" w:rsidRPr="006F1171" w14:paraId="54C3BAEB" w14:textId="77777777" w:rsidTr="00FC109C">
      <w:trPr>
        <w:trHeight w:val="329"/>
      </w:trPr>
      <w:tc>
        <w:tcPr>
          <w:tcW w:w="7195" w:type="dxa"/>
          <w:gridSpan w:val="5"/>
          <w:tcBorders>
            <w:bottom w:val="nil"/>
          </w:tcBorders>
        </w:tcPr>
        <w:p w14:paraId="54C3BAE9" w14:textId="7822ED4E" w:rsidR="006F1171" w:rsidRPr="006F1171" w:rsidRDefault="00636DEF" w:rsidP="00EA613A">
          <w:pPr>
            <w:widowControl w:val="0"/>
            <w:shd w:val="clear" w:color="auto" w:fill="FFFFFF"/>
            <w:tabs>
              <w:tab w:val="left" w:pos="2491"/>
            </w:tabs>
            <w:autoSpaceDE w:val="0"/>
            <w:autoSpaceDN w:val="0"/>
            <w:adjustRightInd w:val="0"/>
            <w:spacing w:before="160" w:after="0" w:line="178" w:lineRule="exact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636DEF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Dire</w:t>
          </w:r>
          <w:r w:rsidR="004E7635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ktor Društva – </w:t>
          </w:r>
          <w:r w:rsidRPr="00636DEF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Compa</w:t>
          </w:r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 xml:space="preserve">ny </w:t>
          </w:r>
          <w:proofErr w:type="spellStart"/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Director</w:t>
          </w:r>
          <w:proofErr w:type="spellEnd"/>
          <w:r w:rsidR="0046764C">
            <w:rPr>
              <w:rFonts w:ascii="Arial" w:eastAsia="SimSun" w:hAnsi="Arial" w:cs="Arial"/>
              <w:b/>
              <w:sz w:val="13"/>
              <w:szCs w:val="13"/>
              <w:lang w:eastAsia="zh-CN"/>
            </w:rPr>
            <w:t>: Igor Kruljac</w:t>
          </w:r>
        </w:p>
      </w:tc>
      <w:tc>
        <w:tcPr>
          <w:tcW w:w="3119" w:type="dxa"/>
          <w:gridSpan w:val="2"/>
          <w:vMerge/>
          <w:tcBorders>
            <w:bottom w:val="nil"/>
          </w:tcBorders>
        </w:tcPr>
        <w:p w14:paraId="54C3BAEA" w14:textId="77777777" w:rsidR="006F1171" w:rsidRPr="006F1171" w:rsidRDefault="006F1171" w:rsidP="006F1171">
          <w:pPr>
            <w:widowControl w:val="0"/>
            <w:shd w:val="clear" w:color="auto" w:fill="FFFFFF"/>
            <w:autoSpaceDE w:val="0"/>
            <w:autoSpaceDN w:val="0"/>
            <w:adjustRightInd w:val="0"/>
            <w:spacing w:before="29" w:after="0" w:line="168" w:lineRule="exact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</w:p>
      </w:tc>
    </w:tr>
    <w:tr w:rsidR="00A57773" w:rsidRPr="006F1171" w14:paraId="19D583CC" w14:textId="77777777" w:rsidTr="00693FFF">
      <w:trPr>
        <w:trHeight w:val="329"/>
      </w:trPr>
      <w:tc>
        <w:tcPr>
          <w:tcW w:w="2410" w:type="dxa"/>
          <w:tcBorders>
            <w:top w:val="nil"/>
            <w:bottom w:val="nil"/>
          </w:tcBorders>
          <w:vAlign w:val="center"/>
        </w:tcPr>
        <w:p w14:paraId="10C2BA18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2F2DDFBC" wp14:editId="0DECF2BC">
                <wp:extent cx="1187355" cy="63208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134" cy="631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gridSpan w:val="3"/>
          <w:tcBorders>
            <w:top w:val="nil"/>
            <w:bottom w:val="nil"/>
          </w:tcBorders>
          <w:vAlign w:val="center"/>
        </w:tcPr>
        <w:p w14:paraId="1969DEA6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 w:rsidRPr="00BC307B">
            <w:rPr>
              <w:rFonts w:cs="Arial"/>
              <w:noProof/>
              <w:lang w:eastAsia="hr-HR"/>
            </w:rPr>
            <w:drawing>
              <wp:inline distT="0" distB="0" distL="0" distR="0" wp14:anchorId="5628DC0E" wp14:editId="788EE30B">
                <wp:extent cx="1171575" cy="581025"/>
                <wp:effectExtent l="0" t="0" r="9525" b="9525"/>
                <wp:docPr id="18" name="Picture 18" descr="C:\Users\HPetosic\Documents\2016\ISO 50001\ISO 50001 - logo i upute\BV_Certification_ISO50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HPetosic\Documents\2016\ISO 50001\ISO 50001 - logo i upute\BV_Certification_ISO50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  <w:tcBorders>
            <w:top w:val="nil"/>
            <w:bottom w:val="nil"/>
          </w:tcBorders>
          <w:vAlign w:val="center"/>
        </w:tcPr>
        <w:p w14:paraId="0D8F3510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1CA914A9" wp14:editId="1D8A4E05">
                <wp:extent cx="627836" cy="518160"/>
                <wp:effectExtent l="0" t="0" r="127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45" cy="518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dxa"/>
          <w:tcBorders>
            <w:top w:val="nil"/>
            <w:bottom w:val="nil"/>
          </w:tcBorders>
          <w:vAlign w:val="center"/>
        </w:tcPr>
        <w:p w14:paraId="49F3677A" w14:textId="77777777" w:rsidR="00A57773" w:rsidRPr="006F1171" w:rsidRDefault="00A57773" w:rsidP="00A57773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SimSun" w:hAnsi="Arial" w:cs="Arial"/>
              <w:b/>
              <w:sz w:val="13"/>
              <w:szCs w:val="13"/>
              <w:lang w:eastAsia="zh-CN"/>
            </w:rPr>
          </w:pPr>
          <w:r>
            <w:rPr>
              <w:rFonts w:ascii="Arial" w:eastAsia="SimSun" w:hAnsi="Arial" w:cs="Arial"/>
              <w:b/>
              <w:noProof/>
              <w:sz w:val="13"/>
              <w:szCs w:val="13"/>
              <w:lang w:eastAsia="hr-HR"/>
            </w:rPr>
            <w:drawing>
              <wp:inline distT="0" distB="0" distL="0" distR="0" wp14:anchorId="5DDFD940" wp14:editId="6F9E585E">
                <wp:extent cx="1457116" cy="436729"/>
                <wp:effectExtent l="0" t="0" r="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978" cy="4372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4C3BAF0" w14:textId="77777777" w:rsidR="006F1171" w:rsidRPr="00EE4C1D" w:rsidRDefault="006F1171" w:rsidP="00EE4C1D">
    <w:pPr>
      <w:pStyle w:val="Footer"/>
      <w:jc w:val="both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19927" w14:textId="77777777" w:rsidR="001A6E02" w:rsidRDefault="001A6E02" w:rsidP="006F1171">
      <w:pPr>
        <w:spacing w:after="0" w:line="240" w:lineRule="auto"/>
      </w:pPr>
      <w:r>
        <w:separator/>
      </w:r>
    </w:p>
  </w:footnote>
  <w:footnote w:type="continuationSeparator" w:id="0">
    <w:p w14:paraId="36F4D7B3" w14:textId="77777777" w:rsidR="001A6E02" w:rsidRDefault="001A6E02" w:rsidP="006F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3BAD2" w14:textId="259C273B" w:rsidR="006F1171" w:rsidRPr="006F1171" w:rsidRDefault="00963DF3" w:rsidP="00A03DB5">
    <w:pPr>
      <w:tabs>
        <w:tab w:val="center" w:pos="4536"/>
        <w:tab w:val="right" w:pos="9781"/>
      </w:tabs>
      <w:spacing w:after="240" w:line="240" w:lineRule="auto"/>
      <w:ind w:left="-112" w:right="-709"/>
      <w:rPr>
        <w:sz w:val="6"/>
      </w:rPr>
    </w:pPr>
    <w:r w:rsidRPr="00136941">
      <w:rPr>
        <w:noProof/>
        <w:sz w:val="6"/>
        <w:lang w:eastAsia="hr-HR"/>
      </w:rPr>
      <w:drawing>
        <wp:inline distT="0" distB="0" distL="0" distR="0" wp14:anchorId="7299C3FE" wp14:editId="1000E502">
          <wp:extent cx="1943100" cy="568110"/>
          <wp:effectExtent l="0" t="0" r="0" b="3810"/>
          <wp:docPr id="1" name="Picture 1" descr="C:\Users\HPetosic\Documents\2018\DOKUMENTACIJA_2018\QMS\CROSCO _ Figurativni žig\crosco logotipi_crosco logo eng me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etosic\Documents\2018\DOKUMENTACIJA_2018\QMS\CROSCO _ Figurativni žig\crosco logotipi_crosco logo eng memb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693" cy="63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26F29"/>
    <w:multiLevelType w:val="hybridMultilevel"/>
    <w:tmpl w:val="20305D0C"/>
    <w:lvl w:ilvl="0" w:tplc="0C046662">
      <w:start w:val="1"/>
      <w:numFmt w:val="decimal"/>
      <w:lvlText w:val="%1."/>
      <w:lvlJc w:val="left"/>
      <w:pPr>
        <w:ind w:left="1200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58D828EE"/>
    <w:multiLevelType w:val="hybridMultilevel"/>
    <w:tmpl w:val="BCFA3B86"/>
    <w:lvl w:ilvl="0" w:tplc="DD50DB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21D47"/>
    <w:multiLevelType w:val="hybridMultilevel"/>
    <w:tmpl w:val="A8927C1C"/>
    <w:lvl w:ilvl="0" w:tplc="187CC7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1"/>
    <w:rsid w:val="00031462"/>
    <w:rsid w:val="00095E9B"/>
    <w:rsid w:val="000C36A6"/>
    <w:rsid w:val="000D4635"/>
    <w:rsid w:val="000E074E"/>
    <w:rsid w:val="0011252C"/>
    <w:rsid w:val="0011533B"/>
    <w:rsid w:val="001A6E02"/>
    <w:rsid w:val="001B3779"/>
    <w:rsid w:val="001B54B1"/>
    <w:rsid w:val="001C74A6"/>
    <w:rsid w:val="001D4603"/>
    <w:rsid w:val="0022478D"/>
    <w:rsid w:val="00227C43"/>
    <w:rsid w:val="0023187F"/>
    <w:rsid w:val="0023407E"/>
    <w:rsid w:val="00271DC7"/>
    <w:rsid w:val="00271F3C"/>
    <w:rsid w:val="00287826"/>
    <w:rsid w:val="002A3867"/>
    <w:rsid w:val="002A7301"/>
    <w:rsid w:val="003C0D50"/>
    <w:rsid w:val="003C7747"/>
    <w:rsid w:val="0046764C"/>
    <w:rsid w:val="00481C00"/>
    <w:rsid w:val="004B2B93"/>
    <w:rsid w:val="004E3665"/>
    <w:rsid w:val="004E7635"/>
    <w:rsid w:val="00516E5A"/>
    <w:rsid w:val="005248D4"/>
    <w:rsid w:val="00541222"/>
    <w:rsid w:val="00551AFD"/>
    <w:rsid w:val="00561F60"/>
    <w:rsid w:val="00563CC6"/>
    <w:rsid w:val="005A2D91"/>
    <w:rsid w:val="005D0E1C"/>
    <w:rsid w:val="00602BE2"/>
    <w:rsid w:val="00615FDF"/>
    <w:rsid w:val="00636DEF"/>
    <w:rsid w:val="00662C57"/>
    <w:rsid w:val="006A1AFD"/>
    <w:rsid w:val="006E49D3"/>
    <w:rsid w:val="006F1171"/>
    <w:rsid w:val="00722E21"/>
    <w:rsid w:val="00754123"/>
    <w:rsid w:val="00780B67"/>
    <w:rsid w:val="00785F77"/>
    <w:rsid w:val="007E3373"/>
    <w:rsid w:val="00836C9B"/>
    <w:rsid w:val="00884EE6"/>
    <w:rsid w:val="008A7D32"/>
    <w:rsid w:val="009020D4"/>
    <w:rsid w:val="00963DF3"/>
    <w:rsid w:val="009A435E"/>
    <w:rsid w:val="009B4FCE"/>
    <w:rsid w:val="009C20AA"/>
    <w:rsid w:val="009D15FD"/>
    <w:rsid w:val="009E50E5"/>
    <w:rsid w:val="009F7CCA"/>
    <w:rsid w:val="00A03DB5"/>
    <w:rsid w:val="00A046CB"/>
    <w:rsid w:val="00A57773"/>
    <w:rsid w:val="00AB01B3"/>
    <w:rsid w:val="00B218F7"/>
    <w:rsid w:val="00B464A4"/>
    <w:rsid w:val="00B719F0"/>
    <w:rsid w:val="00B80C03"/>
    <w:rsid w:val="00BC5DBD"/>
    <w:rsid w:val="00BF1501"/>
    <w:rsid w:val="00C209E8"/>
    <w:rsid w:val="00C500DC"/>
    <w:rsid w:val="00C63D94"/>
    <w:rsid w:val="00CD2418"/>
    <w:rsid w:val="00CD32F8"/>
    <w:rsid w:val="00D70A06"/>
    <w:rsid w:val="00D833F1"/>
    <w:rsid w:val="00D95037"/>
    <w:rsid w:val="00DB27BA"/>
    <w:rsid w:val="00DC34CA"/>
    <w:rsid w:val="00DC38D5"/>
    <w:rsid w:val="00DE046F"/>
    <w:rsid w:val="00DE4E89"/>
    <w:rsid w:val="00DF7DA9"/>
    <w:rsid w:val="00E12AF8"/>
    <w:rsid w:val="00E277A0"/>
    <w:rsid w:val="00E325B4"/>
    <w:rsid w:val="00E33447"/>
    <w:rsid w:val="00E7048C"/>
    <w:rsid w:val="00EA613A"/>
    <w:rsid w:val="00EB578A"/>
    <w:rsid w:val="00EE4C1D"/>
    <w:rsid w:val="00F0385C"/>
    <w:rsid w:val="00F63840"/>
    <w:rsid w:val="00F66D1A"/>
    <w:rsid w:val="00F67430"/>
    <w:rsid w:val="00F91706"/>
    <w:rsid w:val="00F965EB"/>
    <w:rsid w:val="00FC109C"/>
    <w:rsid w:val="00FC6272"/>
    <w:rsid w:val="00FE0AC3"/>
    <w:rsid w:val="00F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3BABD"/>
  <w15:docId w15:val="{24C8981B-CC50-4331-B899-CC8BF1EE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171"/>
  </w:style>
  <w:style w:type="paragraph" w:styleId="Footer">
    <w:name w:val="footer"/>
    <w:basedOn w:val="Normal"/>
    <w:link w:val="FooterChar"/>
    <w:uiPriority w:val="99"/>
    <w:unhideWhenUsed/>
    <w:rsid w:val="006F1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171"/>
  </w:style>
  <w:style w:type="paragraph" w:styleId="BalloonText">
    <w:name w:val="Balloon Text"/>
    <w:basedOn w:val="Normal"/>
    <w:link w:val="BalloonTextChar"/>
    <w:uiPriority w:val="99"/>
    <w:semiHidden/>
    <w:unhideWhenUsed/>
    <w:rsid w:val="006F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7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4C1D"/>
  </w:style>
  <w:style w:type="character" w:customStyle="1" w:styleId="EmailStyle22">
    <w:name w:val="EmailStyle22"/>
    <w:semiHidden/>
    <w:rsid w:val="00EE4C1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FE1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0385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385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B4F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07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3407E"/>
    <w:pPr>
      <w:spacing w:after="0" w:line="240" w:lineRule="auto"/>
      <w:jc w:val="center"/>
    </w:pPr>
    <w:rPr>
      <w:rFonts w:ascii="HEurostile" w:eastAsia="Times New Roman" w:hAnsi="HEurostile" w:cs="Times New Roman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3407E"/>
    <w:rPr>
      <w:rFonts w:ascii="HEurostile" w:eastAsia="Times New Roman" w:hAnsi="HEurostile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razen.repinc@crosco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razen.repinc@crosco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 xmlns="4d27b718-4287-4fe5-96fd-7958ec39cf17">
      <Url>http://inasps/sites/croscointranet/b_EN/6.%20FORMS/Appendix%202%20-%20Company%27s%20memorandum.docx</Url>
      <Description>EN</Description>
    </E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DD9FB8AEE0A499A1C0047F9016CEC" ma:contentTypeVersion="3" ma:contentTypeDescription="Create a new document." ma:contentTypeScope="" ma:versionID="c401172019b653fd9b545d142d011ee0">
  <xsd:schema xmlns:xsd="http://www.w3.org/2001/XMLSchema" xmlns:xs="http://www.w3.org/2001/XMLSchema" xmlns:p="http://schemas.microsoft.com/office/2006/metadata/properties" xmlns:ns2="4d27b718-4287-4fe5-96fd-7958ec39cf17" targetNamespace="http://schemas.microsoft.com/office/2006/metadata/properties" ma:root="true" ma:fieldsID="6adc176e37b63cf310a26acf64013769" ns2:_="">
    <xsd:import namespace="4d27b718-4287-4fe5-96fd-7958ec39cf17"/>
    <xsd:element name="properties">
      <xsd:complexType>
        <xsd:sequence>
          <xsd:element name="documentManagement">
            <xsd:complexType>
              <xsd:all>
                <xsd:element ref="ns2: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7b718-4287-4fe5-96fd-7958ec39cf17" elementFormDefault="qualified">
    <xsd:import namespace="http://schemas.microsoft.com/office/2006/documentManagement/types"/>
    <xsd:import namespace="http://schemas.microsoft.com/office/infopath/2007/PartnerControls"/>
    <xsd:element name="EN" ma:index="2" nillable="true" ma:displayName="EN" ma:description="Poveznica" ma:format="Hyperlink" ma:internalName="E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5BD29-489B-4ACD-B2B0-62A0D59D7C58}">
  <ds:schemaRefs>
    <ds:schemaRef ds:uri="http://schemas.microsoft.com/office/2006/metadata/properties"/>
    <ds:schemaRef ds:uri="http://schemas.microsoft.com/office/infopath/2007/PartnerControls"/>
    <ds:schemaRef ds:uri="4d27b718-4287-4fe5-96fd-7958ec39cf17"/>
  </ds:schemaRefs>
</ds:datastoreItem>
</file>

<file path=customXml/itemProps2.xml><?xml version="1.0" encoding="utf-8"?>
<ds:datastoreItem xmlns:ds="http://schemas.openxmlformats.org/officeDocument/2006/customXml" ds:itemID="{CA089330-2FA6-445A-B208-A7331CCEA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7b718-4287-4fe5-96fd-7958ec39c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ADF159-2693-43F4-8587-027F1DA05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Hudec, Bojan</dc:creator>
  <cp:lastModifiedBy>Poklepović Neven-Pavao</cp:lastModifiedBy>
  <cp:revision>2</cp:revision>
  <cp:lastPrinted>2020-01-10T09:08:00Z</cp:lastPrinted>
  <dcterms:created xsi:type="dcterms:W3CDTF">2020-01-14T08:22:00Z</dcterms:created>
  <dcterms:modified xsi:type="dcterms:W3CDTF">2020-01-14T08:22:00Z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0x010100E5BDD9FB8AEE0A499A1C0047F9016CEC</vt:lpwstr>
  </property>
</Properties>
</file>