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415C8A17" w:rsidR="00A77605" w:rsidRDefault="00A77605" w:rsidP="00A77605">
            <w:r>
              <w:t>INA - Industrija nafte, d.d.</w:t>
            </w:r>
            <w:r>
              <w:br/>
            </w:r>
            <w:r w:rsidR="000072AB">
              <w:t>Nabava</w:t>
            </w:r>
          </w:p>
          <w:p w14:paraId="6A42574D" w14:textId="47116C9C" w:rsidR="00D94B14" w:rsidRDefault="000072AB" w:rsidP="00A77605">
            <w:r>
              <w:t>Nabava za IPNP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5763FA26" w:rsidR="00D94B14" w:rsidRDefault="00D94B14" w:rsidP="00D94B14">
            <w:r>
              <w:br/>
            </w:r>
            <w:r>
              <w:br/>
            </w:r>
          </w:p>
          <w:p w14:paraId="656E271A" w14:textId="61F3500E" w:rsidR="00D94B14" w:rsidRDefault="00D94B14" w:rsidP="00D94B14">
            <w:r>
              <w:t>Naš znak – Re:</w:t>
            </w:r>
            <w:r w:rsidR="00050848">
              <w:t xml:space="preserve"> EP-</w:t>
            </w:r>
            <w:r w:rsidR="00124CBB">
              <w:t>2</w:t>
            </w:r>
            <w:r w:rsidR="00364ECF">
              <w:t>54</w:t>
            </w:r>
            <w:r w:rsidR="00050848">
              <w:t>/24</w:t>
            </w:r>
            <w:r w:rsidR="00E34832">
              <w:t>-TČ</w:t>
            </w:r>
          </w:p>
          <w:p w14:paraId="721825E5" w14:textId="77777777" w:rsidR="00E34832" w:rsidRDefault="00E34832" w:rsidP="00D94B14"/>
          <w:p w14:paraId="4DDF0E53" w14:textId="3F427CE3" w:rsidR="00D94B14" w:rsidRDefault="00D94B14" w:rsidP="00D94B14">
            <w:r>
              <w:t xml:space="preserve">Datum – Date: </w:t>
            </w:r>
            <w:r w:rsidR="00124CBB">
              <w:t>2</w:t>
            </w:r>
            <w:r w:rsidR="00364ECF">
              <w:t>0.11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1346BD41" w14:textId="77777777" w:rsidR="000072AB" w:rsidRPr="000072AB" w:rsidRDefault="000072AB" w:rsidP="000072AB">
      <w:pPr>
        <w:pStyle w:val="Heading2"/>
        <w:ind w:left="720"/>
        <w:jc w:val="center"/>
        <w:rPr>
          <w:rFonts w:cs="Arial"/>
          <w:b w:val="0"/>
          <w:color w:val="auto"/>
          <w:sz w:val="22"/>
          <w:szCs w:val="22"/>
        </w:rPr>
      </w:pPr>
      <w:r w:rsidRPr="000072AB">
        <w:rPr>
          <w:rFonts w:cs="Arial"/>
          <w:color w:val="auto"/>
          <w:sz w:val="22"/>
          <w:szCs w:val="22"/>
        </w:rPr>
        <w:t>OTVORENI POSTUPAK JAVNE NABAVE</w:t>
      </w:r>
    </w:p>
    <w:p w14:paraId="1BD711D9" w14:textId="0283EAE3" w:rsidR="000072AB" w:rsidRPr="00C80B86" w:rsidRDefault="000072AB" w:rsidP="000072AB">
      <w:pPr>
        <w:jc w:val="center"/>
        <w:rPr>
          <w:rFonts w:cs="Arial"/>
          <w:b/>
        </w:rPr>
      </w:pPr>
      <w:r>
        <w:rPr>
          <w:rFonts w:cs="Arial"/>
          <w:b/>
        </w:rPr>
        <w:t>Broj EP-</w:t>
      </w:r>
      <w:r w:rsidR="00124CBB">
        <w:rPr>
          <w:rFonts w:cs="Arial"/>
          <w:b/>
        </w:rPr>
        <w:t>2</w:t>
      </w:r>
      <w:r w:rsidR="00364ECF">
        <w:rPr>
          <w:rFonts w:cs="Arial"/>
          <w:b/>
        </w:rPr>
        <w:t>54</w:t>
      </w:r>
      <w:r>
        <w:rPr>
          <w:rFonts w:cs="Arial"/>
          <w:b/>
        </w:rPr>
        <w:t>/24-TČ</w:t>
      </w:r>
    </w:p>
    <w:p w14:paraId="24D48441" w14:textId="77777777" w:rsidR="000072AB" w:rsidRPr="00C80B86" w:rsidRDefault="000072AB" w:rsidP="000072AB">
      <w:pPr>
        <w:rPr>
          <w:rFonts w:cs="Arial"/>
          <w:b/>
        </w:rPr>
      </w:pPr>
    </w:p>
    <w:p w14:paraId="07E283F7" w14:textId="77777777" w:rsidR="000072AB" w:rsidRPr="00C80B86" w:rsidRDefault="000072AB" w:rsidP="000072AB">
      <w:pPr>
        <w:rPr>
          <w:rFonts w:cs="Arial"/>
        </w:rPr>
      </w:pPr>
      <w:r w:rsidRPr="00C80B86">
        <w:rPr>
          <w:rFonts w:cs="Arial"/>
        </w:rPr>
        <w:t>1.</w:t>
      </w:r>
      <w:r w:rsidRPr="00C80B86">
        <w:rPr>
          <w:rFonts w:cs="Arial"/>
        </w:rPr>
        <w:tab/>
        <w:t xml:space="preserve">Naručitelj: INA-Industrija nafte, d.d., Zagreb, </w:t>
      </w:r>
    </w:p>
    <w:p w14:paraId="17ED3FBF" w14:textId="77777777" w:rsidR="000072AB" w:rsidRPr="00C80B86" w:rsidRDefault="000072AB" w:rsidP="000072AB">
      <w:pPr>
        <w:ind w:left="330"/>
        <w:rPr>
          <w:rFonts w:cs="Arial"/>
        </w:rPr>
      </w:pPr>
      <w:r w:rsidRPr="00C80B86">
        <w:rPr>
          <w:rFonts w:cs="Arial"/>
        </w:rPr>
        <w:tab/>
      </w:r>
      <w:r>
        <w:rPr>
          <w:rFonts w:cs="Arial"/>
        </w:rPr>
        <w:t>Nabava</w:t>
      </w:r>
      <w:r w:rsidRPr="00C80B86">
        <w:rPr>
          <w:rFonts w:cs="Arial"/>
        </w:rPr>
        <w:t>, Avenija Većeslava Holjevca br. 10, 10002 Zagreb, p.p.555</w:t>
      </w:r>
    </w:p>
    <w:p w14:paraId="03B351E4" w14:textId="77777777" w:rsidR="000072AB" w:rsidRPr="00C80B86" w:rsidRDefault="000072AB" w:rsidP="000072AB">
      <w:pPr>
        <w:ind w:firstLine="330"/>
        <w:rPr>
          <w:rFonts w:cs="Arial"/>
        </w:rPr>
      </w:pPr>
      <w:r w:rsidRPr="00C80B86">
        <w:rPr>
          <w:rFonts w:cs="Arial"/>
        </w:rPr>
        <w:tab/>
        <w:t>Matični broj 3586243</w:t>
      </w:r>
    </w:p>
    <w:p w14:paraId="11594098" w14:textId="77777777" w:rsidR="000072AB" w:rsidRPr="00C80B86" w:rsidRDefault="000072AB" w:rsidP="000072AB">
      <w:pPr>
        <w:ind w:firstLine="330"/>
        <w:rPr>
          <w:rFonts w:cs="Arial"/>
        </w:rPr>
      </w:pPr>
      <w:r w:rsidRPr="00C80B86">
        <w:rPr>
          <w:rFonts w:cs="Arial"/>
        </w:rPr>
        <w:tab/>
        <w:t>OIB: 27759560625</w:t>
      </w:r>
    </w:p>
    <w:p w14:paraId="280FB381" w14:textId="1A5FD0B4" w:rsidR="000072AB" w:rsidRPr="00C80B86" w:rsidRDefault="000072AB" w:rsidP="000072AB">
      <w:pPr>
        <w:rPr>
          <w:rFonts w:cs="Arial"/>
        </w:rPr>
      </w:pPr>
      <w:r>
        <w:rPr>
          <w:rFonts w:cs="Arial"/>
        </w:rPr>
        <w:tab/>
        <w:t>Tel.: 091/497 2830</w:t>
      </w:r>
    </w:p>
    <w:p w14:paraId="7D661CBF" w14:textId="77777777" w:rsidR="000072AB" w:rsidRPr="00C80B86" w:rsidRDefault="000072AB" w:rsidP="000072AB">
      <w:pPr>
        <w:rPr>
          <w:rFonts w:cs="Arial"/>
        </w:rPr>
      </w:pPr>
      <w:r w:rsidRPr="00C80B86">
        <w:rPr>
          <w:rFonts w:cs="Arial"/>
        </w:rPr>
        <w:tab/>
        <w:t xml:space="preserve">e-mail: </w:t>
      </w:r>
      <w:r>
        <w:rPr>
          <w:rFonts w:cs="Arial"/>
        </w:rPr>
        <w:t>tajana.cesljas</w:t>
      </w:r>
      <w:r w:rsidRPr="00C80B86">
        <w:rPr>
          <w:rFonts w:cs="Arial"/>
        </w:rPr>
        <w:t>@ina.hr</w:t>
      </w:r>
    </w:p>
    <w:p w14:paraId="5169D721" w14:textId="77777777" w:rsidR="000072AB" w:rsidRPr="0018665D" w:rsidRDefault="000072AB" w:rsidP="000072AB">
      <w:pPr>
        <w:jc w:val="both"/>
        <w:rPr>
          <w:b/>
          <w:i/>
          <w:iCs/>
        </w:rPr>
      </w:pPr>
    </w:p>
    <w:p w14:paraId="646EDDAF" w14:textId="46BD7397" w:rsidR="000072AB" w:rsidRDefault="000072AB" w:rsidP="00364EC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  <w:r w:rsidRPr="00C80B86">
        <w:rPr>
          <w:rFonts w:cs="Arial"/>
        </w:rPr>
        <w:t>Predmet nabave:</w:t>
      </w:r>
      <w:r>
        <w:rPr>
          <w:rFonts w:cs="Arial"/>
        </w:rPr>
        <w:t xml:space="preserve"> </w:t>
      </w:r>
      <w:r w:rsidR="00364ECF">
        <w:rPr>
          <w:rFonts w:cs="Arial"/>
          <w:b/>
        </w:rPr>
        <w:t>VODENI DIO EOR PUMPE ZA UTISKIVANJE CO2</w:t>
      </w:r>
    </w:p>
    <w:p w14:paraId="0C3B7478" w14:textId="77777777" w:rsidR="000072AB" w:rsidRDefault="000072AB" w:rsidP="000072A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</w:p>
    <w:p w14:paraId="5FEFD6AA" w14:textId="790BB7E6" w:rsidR="000072AB" w:rsidRPr="000072AB" w:rsidRDefault="000072AB" w:rsidP="000072AB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  <w:r w:rsidRPr="000072AB">
        <w:rPr>
          <w:rFonts w:asciiTheme="minorHAnsi" w:hAnsiTheme="minorHAnsi" w:cstheme="minorHAnsi"/>
          <w:szCs w:val="22"/>
        </w:rPr>
        <w:t xml:space="preserve">Rok i mjesto isporuke: </w:t>
      </w:r>
      <w:r w:rsidR="00364ECF">
        <w:rPr>
          <w:rFonts w:asciiTheme="minorHAnsi" w:hAnsiTheme="minorHAnsi" w:cstheme="minorHAnsi"/>
          <w:szCs w:val="22"/>
        </w:rPr>
        <w:t>Jednokratna isporuka</w:t>
      </w:r>
      <w:r w:rsidRPr="000072AB">
        <w:rPr>
          <w:rFonts w:asciiTheme="minorHAnsi" w:hAnsiTheme="minorHAnsi" w:cstheme="minorHAnsi"/>
          <w:szCs w:val="22"/>
        </w:rPr>
        <w:t>, Skladište Ivanićko Graberje</w:t>
      </w:r>
    </w:p>
    <w:p w14:paraId="6476B0AB" w14:textId="2CB88366" w:rsidR="00364ECF" w:rsidRPr="00364ECF" w:rsidRDefault="000072AB" w:rsidP="00364ECF">
      <w:pPr>
        <w:numPr>
          <w:ilvl w:val="0"/>
          <w:numId w:val="1"/>
        </w:numPr>
        <w:spacing w:before="100" w:beforeAutospacing="1" w:after="100" w:afterAutospacing="1"/>
        <w:rPr>
          <w:rFonts w:cs="Arial"/>
        </w:rPr>
      </w:pPr>
      <w:r w:rsidRPr="007668C9">
        <w:rPr>
          <w:rFonts w:cs="Arial"/>
        </w:rPr>
        <w:t xml:space="preserve">Rok za dostavu </w:t>
      </w:r>
      <w:r>
        <w:rPr>
          <w:rFonts w:cs="Arial"/>
        </w:rPr>
        <w:t>ponuda i javno otvaranje ponuda</w:t>
      </w:r>
      <w:r w:rsidRPr="007668C9">
        <w:rPr>
          <w:rFonts w:cs="Arial"/>
        </w:rPr>
        <w:t xml:space="preserve">: </w:t>
      </w:r>
      <w:r w:rsidR="00124CBB">
        <w:rPr>
          <w:rFonts w:cs="Arial"/>
          <w:b/>
        </w:rPr>
        <w:t>1</w:t>
      </w:r>
      <w:r w:rsidR="00364ECF">
        <w:rPr>
          <w:rFonts w:cs="Arial"/>
          <w:b/>
        </w:rPr>
        <w:t>0.12</w:t>
      </w:r>
      <w:r>
        <w:rPr>
          <w:rFonts w:cs="Arial"/>
          <w:b/>
        </w:rPr>
        <w:t>.2024</w:t>
      </w:r>
      <w:r w:rsidRPr="007668C9">
        <w:rPr>
          <w:rFonts w:cs="Arial"/>
          <w:b/>
        </w:rPr>
        <w:t>. do 1</w:t>
      </w:r>
      <w:r>
        <w:rPr>
          <w:rFonts w:cs="Arial"/>
          <w:b/>
        </w:rPr>
        <w:t>4</w:t>
      </w:r>
      <w:r w:rsidRPr="007668C9">
        <w:rPr>
          <w:rFonts w:cs="Arial"/>
          <w:b/>
        </w:rPr>
        <w:t>,00</w:t>
      </w:r>
      <w:r w:rsidRPr="007668C9">
        <w:rPr>
          <w:rFonts w:cs="Arial"/>
        </w:rPr>
        <w:t xml:space="preserve"> </w:t>
      </w:r>
      <w:r w:rsidRPr="007668C9">
        <w:rPr>
          <w:rFonts w:cs="Arial"/>
          <w:b/>
        </w:rPr>
        <w:t>sati.</w:t>
      </w:r>
    </w:p>
    <w:p w14:paraId="311DF97D" w14:textId="77777777" w:rsidR="00364ECF" w:rsidRDefault="00364ECF" w:rsidP="00364ECF">
      <w:pPr>
        <w:ind w:left="420"/>
        <w:rPr>
          <w:rFonts w:cs="Arial"/>
        </w:rPr>
      </w:pPr>
    </w:p>
    <w:p w14:paraId="00E774B0" w14:textId="23813098" w:rsidR="000072AB" w:rsidRPr="007668C9" w:rsidRDefault="000072AB" w:rsidP="000072AB">
      <w:pPr>
        <w:numPr>
          <w:ilvl w:val="0"/>
          <w:numId w:val="1"/>
        </w:numPr>
        <w:rPr>
          <w:rFonts w:cs="Arial"/>
        </w:rPr>
      </w:pPr>
      <w:r w:rsidRPr="007668C9">
        <w:rPr>
          <w:rFonts w:cs="Arial"/>
        </w:rPr>
        <w:t xml:space="preserve"> Broj i datum oglasa u Narodnim novinama</w:t>
      </w:r>
      <w:r>
        <w:rPr>
          <w:rFonts w:cs="Arial"/>
        </w:rPr>
        <w:t xml:space="preserve"> (EOJN)</w:t>
      </w:r>
      <w:r w:rsidRPr="007668C9">
        <w:rPr>
          <w:rFonts w:cs="Arial"/>
        </w:rPr>
        <w:t xml:space="preserve">: </w:t>
      </w:r>
      <w:r>
        <w:rPr>
          <w:rFonts w:cs="Arial"/>
          <w:bCs/>
        </w:rPr>
        <w:t>2024/S 0F5-000</w:t>
      </w:r>
      <w:r w:rsidR="00364ECF">
        <w:rPr>
          <w:rFonts w:cs="Arial"/>
          <w:bCs/>
        </w:rPr>
        <w:t>3044</w:t>
      </w:r>
      <w:r>
        <w:rPr>
          <w:rFonts w:cs="Arial"/>
          <w:bCs/>
        </w:rPr>
        <w:t xml:space="preserve"> od </w:t>
      </w:r>
      <w:r w:rsidR="00124CBB">
        <w:rPr>
          <w:rFonts w:cs="Arial"/>
          <w:bCs/>
        </w:rPr>
        <w:t>2</w:t>
      </w:r>
      <w:r w:rsidR="00364ECF">
        <w:rPr>
          <w:rFonts w:cs="Arial"/>
          <w:bCs/>
        </w:rPr>
        <w:t>0.11</w:t>
      </w:r>
      <w:r>
        <w:rPr>
          <w:rFonts w:cs="Arial"/>
          <w:bCs/>
        </w:rPr>
        <w:t>.2024.</w:t>
      </w:r>
      <w:r w:rsidRPr="007668C9">
        <w:rPr>
          <w:rFonts w:cs="Arial"/>
        </w:rPr>
        <w:t xml:space="preserve"> </w:t>
      </w:r>
    </w:p>
    <w:p w14:paraId="4A74401B" w14:textId="77777777" w:rsidR="000072AB" w:rsidRPr="007668C9" w:rsidRDefault="000072AB" w:rsidP="000072AB">
      <w:pPr>
        <w:ind w:left="60"/>
        <w:rPr>
          <w:rFonts w:cs="Arial"/>
        </w:rPr>
      </w:pPr>
    </w:p>
    <w:p w14:paraId="1E268E68" w14:textId="36BE9B5D" w:rsidR="00216874" w:rsidRPr="00216874" w:rsidRDefault="000072AB" w:rsidP="00124CBB">
      <w:pPr>
        <w:ind w:left="720" w:hanging="720"/>
      </w:pPr>
      <w:r w:rsidRPr="007668C9">
        <w:rPr>
          <w:rFonts w:cs="Arial"/>
        </w:rPr>
        <w:t xml:space="preserve">Ponude </w:t>
      </w:r>
      <w:r>
        <w:rPr>
          <w:rFonts w:cs="Arial"/>
        </w:rPr>
        <w:t>će se</w:t>
      </w:r>
      <w:r w:rsidRPr="007668C9">
        <w:rPr>
          <w:rFonts w:cs="Arial"/>
        </w:rPr>
        <w:t xml:space="preserve"> javno otvarati.</w:t>
      </w:r>
      <w:r w:rsidRPr="00C80B86">
        <w:rPr>
          <w:rStyle w:val="PageNumber"/>
          <w:rFonts w:cs="Arial"/>
        </w:rPr>
        <w:t xml:space="preserve"> </w:t>
      </w:r>
    </w:p>
    <w:p w14:paraId="1E47C029" w14:textId="77777777" w:rsidR="00216874" w:rsidRPr="00216874" w:rsidRDefault="00216874" w:rsidP="00216874"/>
    <w:sectPr w:rsidR="00216874" w:rsidRPr="00216874" w:rsidSect="00E57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4B27" w14:textId="77777777" w:rsidR="00FD42B4" w:rsidRDefault="00FD42B4">
      <w:r>
        <w:separator/>
      </w:r>
    </w:p>
    <w:p w14:paraId="34B9017E" w14:textId="77777777" w:rsidR="00FD42B4" w:rsidRDefault="00FD42B4"/>
  </w:endnote>
  <w:endnote w:type="continuationSeparator" w:id="0">
    <w:p w14:paraId="63FC2142" w14:textId="77777777" w:rsidR="00FD42B4" w:rsidRDefault="00FD42B4">
      <w:r>
        <w:continuationSeparator/>
      </w:r>
    </w:p>
    <w:p w14:paraId="5A94D723" w14:textId="77777777" w:rsidR="00FD42B4" w:rsidRDefault="00FD4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A177" w14:textId="77777777" w:rsidR="00FD42B4" w:rsidRDefault="00FD42B4">
      <w:r>
        <w:separator/>
      </w:r>
    </w:p>
    <w:p w14:paraId="01A02A20" w14:textId="77777777" w:rsidR="00FD42B4" w:rsidRDefault="00FD42B4"/>
  </w:footnote>
  <w:footnote w:type="continuationSeparator" w:id="0">
    <w:p w14:paraId="6567AFD9" w14:textId="77777777" w:rsidR="00FD42B4" w:rsidRDefault="00FD42B4">
      <w:r>
        <w:continuationSeparator/>
      </w:r>
    </w:p>
    <w:p w14:paraId="55D20E4B" w14:textId="77777777" w:rsidR="00FD42B4" w:rsidRDefault="00FD4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775A"/>
    <w:multiLevelType w:val="hybridMultilevel"/>
    <w:tmpl w:val="692E86FA"/>
    <w:lvl w:ilvl="0" w:tplc="7764CB9A">
      <w:start w:val="2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 w15:restartNumberingAfterBreak="0">
    <w:nsid w:val="4CA81E9F"/>
    <w:multiLevelType w:val="hybridMultilevel"/>
    <w:tmpl w:val="09D48554"/>
    <w:lvl w:ilvl="0" w:tplc="ED06905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74793337">
    <w:abstractNumId w:val="1"/>
  </w:num>
  <w:num w:numId="2" w16cid:durableId="3166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072AB"/>
    <w:rsid w:val="00013B01"/>
    <w:rsid w:val="00050848"/>
    <w:rsid w:val="00051201"/>
    <w:rsid w:val="000546CC"/>
    <w:rsid w:val="00063DA2"/>
    <w:rsid w:val="000872E7"/>
    <w:rsid w:val="00095236"/>
    <w:rsid w:val="000A231C"/>
    <w:rsid w:val="000C3677"/>
    <w:rsid w:val="000F1A68"/>
    <w:rsid w:val="00124CBB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64ECF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617B33"/>
    <w:rsid w:val="00653BE2"/>
    <w:rsid w:val="006865AD"/>
    <w:rsid w:val="006B5B6A"/>
    <w:rsid w:val="00713B78"/>
    <w:rsid w:val="007A2848"/>
    <w:rsid w:val="007D464F"/>
    <w:rsid w:val="008164C8"/>
    <w:rsid w:val="00847E16"/>
    <w:rsid w:val="008734B9"/>
    <w:rsid w:val="008A0E55"/>
    <w:rsid w:val="0092505C"/>
    <w:rsid w:val="00931053"/>
    <w:rsid w:val="009B3C23"/>
    <w:rsid w:val="009C7B4B"/>
    <w:rsid w:val="00A6179F"/>
    <w:rsid w:val="00A7704C"/>
    <w:rsid w:val="00A77605"/>
    <w:rsid w:val="00A80052"/>
    <w:rsid w:val="00A842B3"/>
    <w:rsid w:val="00A906D8"/>
    <w:rsid w:val="00A91876"/>
    <w:rsid w:val="00A96814"/>
    <w:rsid w:val="00AB5A74"/>
    <w:rsid w:val="00AC7F3A"/>
    <w:rsid w:val="00AD7AC0"/>
    <w:rsid w:val="00B55B95"/>
    <w:rsid w:val="00B6180F"/>
    <w:rsid w:val="00B630A5"/>
    <w:rsid w:val="00B70E5B"/>
    <w:rsid w:val="00B83AF4"/>
    <w:rsid w:val="00BD786D"/>
    <w:rsid w:val="00C03313"/>
    <w:rsid w:val="00C13D77"/>
    <w:rsid w:val="00C149DC"/>
    <w:rsid w:val="00C74857"/>
    <w:rsid w:val="00C82CA0"/>
    <w:rsid w:val="00CF717E"/>
    <w:rsid w:val="00D4124C"/>
    <w:rsid w:val="00D75B6D"/>
    <w:rsid w:val="00D94B14"/>
    <w:rsid w:val="00E218BE"/>
    <w:rsid w:val="00E324CD"/>
    <w:rsid w:val="00E34832"/>
    <w:rsid w:val="00E511FE"/>
    <w:rsid w:val="00E57900"/>
    <w:rsid w:val="00E6114A"/>
    <w:rsid w:val="00E72639"/>
    <w:rsid w:val="00E87EF9"/>
    <w:rsid w:val="00ED2335"/>
    <w:rsid w:val="00F071AE"/>
    <w:rsid w:val="00F241F4"/>
    <w:rsid w:val="00F25A7D"/>
    <w:rsid w:val="00F715F9"/>
    <w:rsid w:val="00FB07AF"/>
    <w:rsid w:val="00FD10CE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2AB"/>
    <w:pPr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Češljaš Tajana (INA d.d.)</cp:lastModifiedBy>
  <cp:revision>7</cp:revision>
  <cp:lastPrinted>2019-05-02T08:35:00Z</cp:lastPrinted>
  <dcterms:created xsi:type="dcterms:W3CDTF">2024-04-15T13:39:00Z</dcterms:created>
  <dcterms:modified xsi:type="dcterms:W3CDTF">2024-11-20T12:49:00Z</dcterms:modified>
</cp:coreProperties>
</file>