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C86336">
      <w:pPr>
        <w:tabs>
          <w:tab w:val="left" w:pos="708"/>
          <w:tab w:val="left" w:pos="6345"/>
        </w:tabs>
        <w:rPr>
          <w:sz w:val="2"/>
        </w:rPr>
      </w:pP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C86336" w:rsidRPr="007C400C" w:rsidRDefault="00C86336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C86336" w:rsidRPr="007C400C" w:rsidRDefault="00C86336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7B01F9" w:rsidRPr="007B01F9" w:rsidRDefault="009A715F" w:rsidP="009A715F">
      <w:pPr>
        <w:spacing w:after="160" w:line="276" w:lineRule="auto"/>
        <w:ind w:right="140"/>
        <w:rPr>
          <w:rFonts w:ascii="Times New Roman" w:eastAsia="Calibri" w:hAnsi="Times New Roman"/>
          <w:sz w:val="24"/>
          <w:lang w:eastAsia="hr-HR"/>
        </w:rPr>
      </w:pPr>
      <w:r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lastRenderedPageBreak/>
        <w:t xml:space="preserve">U sklopu panel diskusije u organizaciji </w:t>
      </w:r>
      <w:r w:rsidRPr="009A715F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 xml:space="preserve">INA </w:t>
      </w:r>
      <w:proofErr w:type="spellStart"/>
      <w:r w:rsidRPr="009A715F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>spajaLICA</w:t>
      </w:r>
      <w:proofErr w:type="spellEnd"/>
      <w:r w:rsidRPr="009A715F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 xml:space="preserve"> HUB</w:t>
      </w:r>
      <w:r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>-a potvrđena važnost dijeljenja znanja kao novog modela DOP-a</w:t>
      </w:r>
      <w:bookmarkStart w:id="0" w:name="_GoBack"/>
      <w:bookmarkEnd w:id="0"/>
    </w:p>
    <w:p w:rsidR="007B01F9" w:rsidRPr="00F650EB" w:rsidRDefault="007B01F9" w:rsidP="007B01F9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F650EB">
        <w:rPr>
          <w:rFonts w:ascii="Calibri" w:eastAsia="Calibri" w:hAnsi="Calibri"/>
          <w:b/>
          <w:bCs/>
          <w:color w:val="006699"/>
          <w:sz w:val="28"/>
          <w:szCs w:val="28"/>
          <w:lang w:eastAsia="hr-HR"/>
        </w:rPr>
        <w:t> </w:t>
      </w:r>
    </w:p>
    <w:p w:rsidR="006049D6" w:rsidRDefault="007B01F9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F650EB">
        <w:rPr>
          <w:rFonts w:ascii="Calibri" w:eastAsia="Calibri" w:hAnsi="Calibri"/>
          <w:b/>
          <w:bCs/>
          <w:szCs w:val="22"/>
          <w:lang w:eastAsia="hr-HR"/>
        </w:rPr>
        <w:t xml:space="preserve">Zagreb, </w:t>
      </w:r>
      <w:r w:rsidR="00086087">
        <w:rPr>
          <w:rFonts w:ascii="Calibri" w:eastAsia="Calibri" w:hAnsi="Calibri"/>
          <w:b/>
          <w:bCs/>
          <w:szCs w:val="22"/>
          <w:lang w:eastAsia="hr-HR"/>
        </w:rPr>
        <w:t>2</w:t>
      </w:r>
      <w:r w:rsidR="006049D6">
        <w:rPr>
          <w:rFonts w:ascii="Calibri" w:eastAsia="Calibri" w:hAnsi="Calibri"/>
          <w:b/>
          <w:bCs/>
          <w:szCs w:val="22"/>
          <w:lang w:eastAsia="hr-HR"/>
        </w:rPr>
        <w:t>9</w:t>
      </w:r>
      <w:r w:rsidRPr="00F650EB">
        <w:rPr>
          <w:rFonts w:ascii="Calibri" w:eastAsia="Calibri" w:hAnsi="Calibri"/>
          <w:b/>
          <w:bCs/>
          <w:szCs w:val="22"/>
          <w:lang w:eastAsia="hr-HR"/>
        </w:rPr>
        <w:t>. studenog 2017.</w:t>
      </w:r>
      <w:r w:rsidRPr="00F650EB">
        <w:rPr>
          <w:rFonts w:ascii="Calibri" w:eastAsia="Calibri" w:hAnsi="Calibri"/>
          <w:szCs w:val="22"/>
          <w:lang w:eastAsia="hr-HR"/>
        </w:rPr>
        <w:t xml:space="preserve"> – </w:t>
      </w:r>
      <w:r w:rsidR="006049D6">
        <w:rPr>
          <w:rFonts w:ascii="Calibri" w:eastAsia="Calibri" w:hAnsi="Calibri"/>
          <w:szCs w:val="22"/>
          <w:lang w:eastAsia="hr-HR"/>
        </w:rPr>
        <w:t>U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Ininoj kući udruga – </w:t>
      </w:r>
      <w:proofErr w:type="spellStart"/>
      <w:r w:rsidR="006049D6" w:rsidRPr="006049D6">
        <w:rPr>
          <w:rFonts w:ascii="Calibri" w:eastAsia="Calibri" w:hAnsi="Calibri"/>
          <w:szCs w:val="22"/>
          <w:lang w:eastAsia="hr-HR"/>
        </w:rPr>
        <w:t>spajaLICA</w:t>
      </w:r>
      <w:proofErr w:type="spellEnd"/>
      <w:r w:rsidR="006049D6" w:rsidRPr="006049D6">
        <w:rPr>
          <w:rFonts w:ascii="Calibri" w:eastAsia="Calibri" w:hAnsi="Calibri"/>
          <w:szCs w:val="22"/>
          <w:lang w:eastAsia="hr-HR"/>
        </w:rPr>
        <w:t xml:space="preserve"> </w:t>
      </w:r>
      <w:r w:rsidR="006049D6">
        <w:rPr>
          <w:rFonts w:ascii="Calibri" w:eastAsia="Calibri" w:hAnsi="Calibri"/>
          <w:szCs w:val="22"/>
          <w:lang w:eastAsia="hr-HR"/>
        </w:rPr>
        <w:t>u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Medulićev</w:t>
      </w:r>
      <w:r w:rsidR="006049D6">
        <w:rPr>
          <w:rFonts w:ascii="Calibri" w:eastAsia="Calibri" w:hAnsi="Calibri"/>
          <w:szCs w:val="22"/>
          <w:lang w:eastAsia="hr-HR"/>
        </w:rPr>
        <w:t>oj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34 održana je panel diskusija „Dijeljenje znanja - novi model dr</w:t>
      </w:r>
      <w:r w:rsidR="006049D6">
        <w:rPr>
          <w:rFonts w:ascii="Calibri" w:eastAsia="Calibri" w:hAnsi="Calibri"/>
          <w:szCs w:val="22"/>
          <w:lang w:eastAsia="hr-HR"/>
        </w:rPr>
        <w:t>uštveno odgovornog poslovanja?“ u kojoj su sudjelovali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dr.sc. Mirjana Matešić, ravnateljica Hrvatskog poslovnog savjeta za održivi razvoj, Vesna </w:t>
      </w:r>
      <w:proofErr w:type="spellStart"/>
      <w:r w:rsidR="006049D6" w:rsidRPr="006049D6">
        <w:rPr>
          <w:rFonts w:ascii="Calibri" w:eastAsia="Calibri" w:hAnsi="Calibri"/>
          <w:szCs w:val="22"/>
          <w:lang w:eastAsia="hr-HR"/>
        </w:rPr>
        <w:t>Lendić</w:t>
      </w:r>
      <w:proofErr w:type="spellEnd"/>
      <w:r w:rsidR="006049D6" w:rsidRPr="006049D6">
        <w:rPr>
          <w:rFonts w:ascii="Calibri" w:eastAsia="Calibri" w:hAnsi="Calibri"/>
          <w:szCs w:val="22"/>
          <w:lang w:eastAsia="hr-HR"/>
        </w:rPr>
        <w:t xml:space="preserve"> Kasalo, </w:t>
      </w:r>
      <w:r w:rsidR="006049D6" w:rsidRPr="006049D6">
        <w:rPr>
          <w:rFonts w:ascii="Calibri" w:eastAsia="Calibri" w:hAnsi="Calibri"/>
          <w:szCs w:val="22"/>
          <w:lang w:eastAsia="hr-HR"/>
        </w:rPr>
        <w:t>ovlaštena za obavljanje poslova ravnatelja Ureda za udruge Vlade Republike Hrvatske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, Jela </w:t>
      </w:r>
      <w:proofErr w:type="spellStart"/>
      <w:r w:rsidR="006049D6" w:rsidRPr="006049D6">
        <w:rPr>
          <w:rFonts w:ascii="Calibri" w:eastAsia="Calibri" w:hAnsi="Calibri"/>
          <w:szCs w:val="22"/>
          <w:lang w:eastAsia="hr-HR"/>
        </w:rPr>
        <w:t>Prgić</w:t>
      </w:r>
      <w:proofErr w:type="spellEnd"/>
      <w:r w:rsidR="006049D6" w:rsidRPr="006049D6">
        <w:rPr>
          <w:rFonts w:ascii="Calibri" w:eastAsia="Calibri" w:hAnsi="Calibri"/>
          <w:szCs w:val="22"/>
          <w:lang w:eastAsia="hr-HR"/>
        </w:rPr>
        <w:t xml:space="preserve"> </w:t>
      </w:r>
      <w:proofErr w:type="spellStart"/>
      <w:r w:rsidR="006049D6" w:rsidRPr="006049D6">
        <w:rPr>
          <w:rFonts w:ascii="Calibri" w:eastAsia="Calibri" w:hAnsi="Calibri"/>
          <w:szCs w:val="22"/>
          <w:lang w:eastAsia="hr-HR"/>
        </w:rPr>
        <w:t>Znika</w:t>
      </w:r>
      <w:proofErr w:type="spellEnd"/>
      <w:r w:rsidR="006049D6" w:rsidRPr="006049D6">
        <w:rPr>
          <w:rFonts w:ascii="Calibri" w:eastAsia="Calibri" w:hAnsi="Calibri"/>
          <w:szCs w:val="22"/>
          <w:lang w:eastAsia="hr-HR"/>
        </w:rPr>
        <w:t xml:space="preserve">, izvršna direktorica Volonterskog centra Zagreb, Mladenka </w:t>
      </w:r>
      <w:proofErr w:type="spellStart"/>
      <w:r w:rsidR="006049D6" w:rsidRPr="006049D6">
        <w:rPr>
          <w:rFonts w:ascii="Calibri" w:eastAsia="Calibri" w:hAnsi="Calibri"/>
          <w:szCs w:val="22"/>
          <w:lang w:eastAsia="hr-HR"/>
        </w:rPr>
        <w:t>Majerić</w:t>
      </w:r>
      <w:proofErr w:type="spellEnd"/>
      <w:r w:rsidR="006049D6" w:rsidRPr="006049D6">
        <w:rPr>
          <w:rFonts w:ascii="Calibri" w:eastAsia="Calibri" w:hAnsi="Calibri"/>
          <w:szCs w:val="22"/>
          <w:lang w:eastAsia="hr-HR"/>
        </w:rPr>
        <w:t xml:space="preserve">, izvršna direktorica udruge "CRVENI NOSOVI, klaunovi doktori", </w:t>
      </w:r>
      <w:proofErr w:type="spellStart"/>
      <w:r w:rsidR="006049D6" w:rsidRPr="006049D6">
        <w:rPr>
          <w:rFonts w:ascii="Calibri" w:eastAsia="Calibri" w:hAnsi="Calibri"/>
          <w:szCs w:val="22"/>
          <w:lang w:eastAsia="hr-HR"/>
        </w:rPr>
        <w:t>Palmira</w:t>
      </w:r>
      <w:proofErr w:type="spellEnd"/>
      <w:r w:rsidR="006049D6" w:rsidRPr="006049D6">
        <w:rPr>
          <w:rFonts w:ascii="Calibri" w:eastAsia="Calibri" w:hAnsi="Calibri"/>
          <w:szCs w:val="22"/>
          <w:lang w:eastAsia="hr-HR"/>
        </w:rPr>
        <w:t xml:space="preserve"> Ivanković, voditeljica STYRIA:SCOOL Akademije, </w:t>
      </w:r>
      <w:proofErr w:type="spellStart"/>
      <w:r w:rsidR="006049D6" w:rsidRPr="006049D6">
        <w:rPr>
          <w:rFonts w:ascii="Calibri" w:eastAsia="Calibri" w:hAnsi="Calibri"/>
          <w:szCs w:val="22"/>
          <w:lang w:eastAsia="hr-HR"/>
        </w:rPr>
        <w:t>Styria</w:t>
      </w:r>
      <w:proofErr w:type="spellEnd"/>
      <w:r w:rsidR="006049D6" w:rsidRPr="006049D6">
        <w:rPr>
          <w:rFonts w:ascii="Calibri" w:eastAsia="Calibri" w:hAnsi="Calibri"/>
          <w:szCs w:val="22"/>
          <w:lang w:eastAsia="hr-HR"/>
        </w:rPr>
        <w:t xml:space="preserve"> medijski servisi d.o.o.</w:t>
      </w:r>
      <w:r w:rsidR="006049D6">
        <w:rPr>
          <w:rFonts w:ascii="Calibri" w:eastAsia="Calibri" w:hAnsi="Calibri"/>
          <w:szCs w:val="22"/>
          <w:lang w:eastAsia="hr-HR"/>
        </w:rPr>
        <w:t>,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i </w:t>
      </w:r>
      <w:r w:rsidR="006049D6">
        <w:rPr>
          <w:rFonts w:ascii="Calibri" w:eastAsia="Calibri" w:hAnsi="Calibri"/>
          <w:szCs w:val="22"/>
          <w:lang w:eastAsia="hr-HR"/>
        </w:rPr>
        <w:t xml:space="preserve">predstavnica Ine </w:t>
      </w:r>
      <w:r w:rsidR="006049D6" w:rsidRPr="006049D6">
        <w:rPr>
          <w:rFonts w:ascii="Calibri" w:eastAsia="Calibri" w:hAnsi="Calibri"/>
          <w:szCs w:val="22"/>
          <w:lang w:eastAsia="hr-HR"/>
        </w:rPr>
        <w:t>Irena Benko, voditeljica projekata „Prost</w:t>
      </w:r>
      <w:r w:rsidR="006049D6">
        <w:rPr>
          <w:rFonts w:ascii="Calibri" w:eastAsia="Calibri" w:hAnsi="Calibri"/>
          <w:szCs w:val="22"/>
          <w:lang w:eastAsia="hr-HR"/>
        </w:rPr>
        <w:t>or za vaše ideje“ i „</w:t>
      </w:r>
      <w:proofErr w:type="spellStart"/>
      <w:r w:rsidR="006049D6">
        <w:rPr>
          <w:rFonts w:ascii="Calibri" w:eastAsia="Calibri" w:hAnsi="Calibri"/>
          <w:szCs w:val="22"/>
          <w:lang w:eastAsia="hr-HR"/>
        </w:rPr>
        <w:t>spajaLICA</w:t>
      </w:r>
      <w:proofErr w:type="spellEnd"/>
      <w:r w:rsidR="006049D6">
        <w:rPr>
          <w:rFonts w:ascii="Calibri" w:eastAsia="Calibri" w:hAnsi="Calibri"/>
          <w:szCs w:val="22"/>
          <w:lang w:eastAsia="hr-HR"/>
        </w:rPr>
        <w:t>“</w:t>
      </w:r>
      <w:r w:rsidR="006049D6" w:rsidRPr="006049D6">
        <w:rPr>
          <w:rFonts w:ascii="Calibri" w:eastAsia="Calibri" w:hAnsi="Calibri"/>
          <w:szCs w:val="22"/>
          <w:lang w:eastAsia="hr-HR"/>
        </w:rPr>
        <w:t>.</w:t>
      </w:r>
    </w:p>
    <w:p w:rsidR="006049D6" w:rsidRP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9A715F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>
        <w:rPr>
          <w:rFonts w:ascii="Calibri" w:eastAsia="Calibri" w:hAnsi="Calibri"/>
          <w:szCs w:val="22"/>
          <w:lang w:eastAsia="hr-HR"/>
        </w:rPr>
        <w:t>Sudionici panela</w:t>
      </w:r>
      <w:r w:rsidRPr="006049D6">
        <w:rPr>
          <w:rFonts w:ascii="Calibri" w:eastAsia="Calibri" w:hAnsi="Calibri"/>
          <w:szCs w:val="22"/>
          <w:lang w:eastAsia="hr-HR"/>
        </w:rPr>
        <w:t xml:space="preserve"> </w:t>
      </w:r>
      <w:r w:rsidR="009A715F">
        <w:rPr>
          <w:rFonts w:ascii="Calibri" w:eastAsia="Calibri" w:hAnsi="Calibri"/>
          <w:szCs w:val="22"/>
          <w:lang w:eastAsia="hr-HR"/>
        </w:rPr>
        <w:t>razgovarali su o tome š</w:t>
      </w:r>
      <w:r w:rsidRPr="006049D6">
        <w:rPr>
          <w:rFonts w:ascii="Calibri" w:eastAsia="Calibri" w:hAnsi="Calibri"/>
          <w:szCs w:val="22"/>
          <w:lang w:eastAsia="hr-HR"/>
        </w:rPr>
        <w:t>to sve uključuje društ</w:t>
      </w:r>
      <w:r w:rsidR="009A715F">
        <w:rPr>
          <w:rFonts w:ascii="Calibri" w:eastAsia="Calibri" w:hAnsi="Calibri"/>
          <w:szCs w:val="22"/>
          <w:lang w:eastAsia="hr-HR"/>
        </w:rPr>
        <w:t>veno odgovorno poslovanje danas te</w:t>
      </w:r>
      <w:r w:rsidRPr="006049D6">
        <w:rPr>
          <w:rFonts w:ascii="Calibri" w:eastAsia="Calibri" w:hAnsi="Calibri"/>
          <w:szCs w:val="22"/>
          <w:lang w:eastAsia="hr-HR"/>
        </w:rPr>
        <w:t xml:space="preserve"> </w:t>
      </w:r>
      <w:r w:rsidR="009A715F">
        <w:rPr>
          <w:rFonts w:ascii="Calibri" w:eastAsia="Calibri" w:hAnsi="Calibri"/>
          <w:szCs w:val="22"/>
          <w:lang w:eastAsia="hr-HR"/>
        </w:rPr>
        <w:t>j</w:t>
      </w:r>
      <w:r w:rsidRPr="006049D6">
        <w:rPr>
          <w:rFonts w:ascii="Calibri" w:eastAsia="Calibri" w:hAnsi="Calibri"/>
          <w:szCs w:val="22"/>
          <w:lang w:eastAsia="hr-HR"/>
        </w:rPr>
        <w:t>e li dijeljenje znanja (novi) način DOP poslovanja</w:t>
      </w:r>
      <w:r w:rsidR="009A715F">
        <w:rPr>
          <w:rFonts w:ascii="Calibri" w:eastAsia="Calibri" w:hAnsi="Calibri"/>
          <w:szCs w:val="22"/>
          <w:lang w:eastAsia="hr-HR"/>
        </w:rPr>
        <w:t>, ali i komentirali k</w:t>
      </w:r>
      <w:r w:rsidRPr="006049D6">
        <w:rPr>
          <w:rFonts w:ascii="Calibri" w:eastAsia="Calibri" w:hAnsi="Calibri"/>
          <w:szCs w:val="22"/>
          <w:lang w:eastAsia="hr-HR"/>
        </w:rPr>
        <w:t xml:space="preserve">oja znanja nedostaju nevladinim organizacijama </w:t>
      </w:r>
      <w:r w:rsidR="009A715F">
        <w:rPr>
          <w:rFonts w:ascii="Calibri" w:eastAsia="Calibri" w:hAnsi="Calibri"/>
          <w:szCs w:val="22"/>
          <w:lang w:eastAsia="hr-HR"/>
        </w:rPr>
        <w:t>da bi bile samoodržive te kako</w:t>
      </w:r>
      <w:r w:rsidRPr="006049D6">
        <w:rPr>
          <w:rFonts w:ascii="Calibri" w:eastAsia="Calibri" w:hAnsi="Calibri"/>
          <w:szCs w:val="22"/>
          <w:lang w:eastAsia="hr-HR"/>
        </w:rPr>
        <w:t xml:space="preserve"> profitni i neprofitni sektor mogu pomoći udrugama da dodatno razviju stručna znanja</w:t>
      </w:r>
      <w:r w:rsidR="009A715F">
        <w:rPr>
          <w:rFonts w:ascii="Calibri" w:eastAsia="Calibri" w:hAnsi="Calibri"/>
          <w:szCs w:val="22"/>
          <w:lang w:eastAsia="hr-HR"/>
        </w:rPr>
        <w:t xml:space="preserve">. </w:t>
      </w:r>
      <w:r w:rsidRPr="006049D6">
        <w:rPr>
          <w:rFonts w:ascii="Calibri" w:eastAsia="Calibri" w:hAnsi="Calibri"/>
          <w:szCs w:val="22"/>
          <w:lang w:eastAsia="hr-HR"/>
        </w:rPr>
        <w:t>Irena Benko</w:t>
      </w:r>
      <w:r>
        <w:rPr>
          <w:rFonts w:ascii="Calibri" w:eastAsia="Calibri" w:hAnsi="Calibri"/>
          <w:szCs w:val="22"/>
          <w:lang w:eastAsia="hr-HR"/>
        </w:rPr>
        <w:t xml:space="preserve"> istaknula je kako je INA pokrenula projekt </w:t>
      </w:r>
      <w:proofErr w:type="spellStart"/>
      <w:r>
        <w:rPr>
          <w:rFonts w:ascii="Calibri" w:eastAsia="Calibri" w:hAnsi="Calibri"/>
          <w:szCs w:val="22"/>
          <w:lang w:eastAsia="hr-HR"/>
        </w:rPr>
        <w:t>spajaLICA</w:t>
      </w:r>
      <w:proofErr w:type="spellEnd"/>
      <w:r>
        <w:rPr>
          <w:rFonts w:ascii="Calibri" w:eastAsia="Calibri" w:hAnsi="Calibri"/>
          <w:szCs w:val="22"/>
          <w:lang w:eastAsia="hr-HR"/>
        </w:rPr>
        <w:t xml:space="preserve"> HUB kao dodatni korak u svojim DOP nastojanjima s </w:t>
      </w:r>
      <w:r w:rsidR="009A715F">
        <w:rPr>
          <w:rFonts w:ascii="Calibri" w:eastAsia="Calibri" w:hAnsi="Calibri"/>
          <w:szCs w:val="22"/>
          <w:lang w:eastAsia="hr-HR"/>
        </w:rPr>
        <w:t xml:space="preserve">upravo </w:t>
      </w:r>
      <w:r>
        <w:rPr>
          <w:rFonts w:ascii="Calibri" w:eastAsia="Calibri" w:hAnsi="Calibri"/>
          <w:szCs w:val="22"/>
          <w:lang w:eastAsia="hr-HR"/>
        </w:rPr>
        <w:t>ciljem da odgovori na</w:t>
      </w:r>
      <w:r w:rsidRPr="006049D6">
        <w:rPr>
          <w:rFonts w:ascii="Calibri" w:eastAsia="Calibri" w:hAnsi="Calibri"/>
          <w:szCs w:val="22"/>
          <w:lang w:eastAsia="hr-HR"/>
        </w:rPr>
        <w:t xml:space="preserve"> potrebu udruga za mnogim specifičnim znanjima kojima kompanija raspolaže</w:t>
      </w:r>
      <w:r w:rsidR="009A715F">
        <w:rPr>
          <w:rFonts w:ascii="Calibri" w:eastAsia="Calibri" w:hAnsi="Calibri"/>
          <w:szCs w:val="22"/>
          <w:lang w:eastAsia="hr-HR"/>
        </w:rPr>
        <w:t xml:space="preserve">. </w:t>
      </w:r>
    </w:p>
    <w:p w:rsidR="009A715F" w:rsidRDefault="009A715F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6049D6" w:rsidRPr="006049D6" w:rsidRDefault="009A715F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>
        <w:rPr>
          <w:rFonts w:ascii="Calibri" w:eastAsia="Calibri" w:hAnsi="Calibri"/>
          <w:szCs w:val="22"/>
          <w:lang w:eastAsia="hr-HR"/>
        </w:rPr>
        <w:t>D</w:t>
      </w:r>
      <w:r w:rsidR="006049D6" w:rsidRPr="006049D6">
        <w:rPr>
          <w:rFonts w:ascii="Calibri" w:eastAsia="Calibri" w:hAnsi="Calibri"/>
          <w:szCs w:val="22"/>
          <w:lang w:eastAsia="hr-HR"/>
        </w:rPr>
        <w:t>r.sc. Mirjana Matešić okupljen</w:t>
      </w:r>
      <w:r w:rsidR="006049D6">
        <w:rPr>
          <w:rFonts w:ascii="Calibri" w:eastAsia="Calibri" w:hAnsi="Calibri"/>
          <w:szCs w:val="22"/>
          <w:lang w:eastAsia="hr-HR"/>
        </w:rPr>
        <w:t xml:space="preserve">ima je ukazala </w:t>
      </w:r>
      <w:r w:rsidR="006049D6" w:rsidRPr="006049D6">
        <w:rPr>
          <w:rFonts w:ascii="Calibri" w:eastAsia="Calibri" w:hAnsi="Calibri"/>
          <w:szCs w:val="22"/>
          <w:lang w:eastAsia="hr-HR"/>
        </w:rPr>
        <w:t>na usku poveznicu između DOP-a i učenja</w:t>
      </w:r>
      <w:r>
        <w:rPr>
          <w:rFonts w:ascii="Calibri" w:eastAsia="Calibri" w:hAnsi="Calibri"/>
          <w:szCs w:val="22"/>
          <w:lang w:eastAsia="hr-HR"/>
        </w:rPr>
        <w:t xml:space="preserve"> te </w:t>
      </w:r>
      <w:r w:rsidR="004E7121">
        <w:rPr>
          <w:rFonts w:ascii="Calibri" w:eastAsia="Calibri" w:hAnsi="Calibri"/>
          <w:szCs w:val="22"/>
          <w:lang w:eastAsia="hr-HR"/>
        </w:rPr>
        <w:t>je</w:t>
      </w:r>
      <w:r w:rsidR="006049D6">
        <w:rPr>
          <w:rFonts w:ascii="Calibri" w:eastAsia="Calibri" w:hAnsi="Calibri"/>
          <w:szCs w:val="22"/>
          <w:lang w:eastAsia="hr-HR"/>
        </w:rPr>
        <w:t xml:space="preserve"> naglasila kako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se obje teme naslanjanju na dokument Ujedinjenih naroda „Program održivog razvoja do 2030.“ koji sadrži 17 Ciljeva održivog razvoja s ciljem iskorjenjivanja siromaštva, borbe protiv neravnopravnosti i nepravde i rješavanja pitanja klimatskih promjena do 2030. godine. Zaključila je da INA i partneri ovom inicijativom doprinose ostvarenju </w:t>
      </w:r>
      <w:r w:rsidR="006049D6">
        <w:rPr>
          <w:rFonts w:ascii="Calibri" w:eastAsia="Calibri" w:hAnsi="Calibri"/>
          <w:szCs w:val="22"/>
          <w:lang w:eastAsia="hr-HR"/>
        </w:rPr>
        <w:t xml:space="preserve">tih ciljeva </w:t>
      </w:r>
      <w:r w:rsidR="006049D6" w:rsidRPr="006049D6">
        <w:rPr>
          <w:rFonts w:ascii="Calibri" w:eastAsia="Calibri" w:hAnsi="Calibri"/>
          <w:szCs w:val="22"/>
          <w:lang w:eastAsia="hr-HR"/>
        </w:rPr>
        <w:t>u Hrvatskoj.</w:t>
      </w:r>
    </w:p>
    <w:p w:rsid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6049D6" w:rsidRP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6049D6">
        <w:rPr>
          <w:rFonts w:ascii="Calibri" w:eastAsia="Calibri" w:hAnsi="Calibri"/>
          <w:szCs w:val="22"/>
          <w:lang w:eastAsia="hr-HR"/>
        </w:rPr>
        <w:t xml:space="preserve">Vesna </w:t>
      </w:r>
      <w:proofErr w:type="spellStart"/>
      <w:r w:rsidRPr="006049D6">
        <w:rPr>
          <w:rFonts w:ascii="Calibri" w:eastAsia="Calibri" w:hAnsi="Calibri"/>
          <w:szCs w:val="22"/>
          <w:lang w:eastAsia="hr-HR"/>
        </w:rPr>
        <w:t>Lendić</w:t>
      </w:r>
      <w:proofErr w:type="spellEnd"/>
      <w:r w:rsidRPr="006049D6">
        <w:rPr>
          <w:rFonts w:ascii="Calibri" w:eastAsia="Calibri" w:hAnsi="Calibri"/>
          <w:szCs w:val="22"/>
          <w:lang w:eastAsia="hr-HR"/>
        </w:rPr>
        <w:t xml:space="preserve"> Kasalo predstavila je aktivnosti k</w:t>
      </w:r>
      <w:r>
        <w:rPr>
          <w:rFonts w:ascii="Calibri" w:eastAsia="Calibri" w:hAnsi="Calibri"/>
          <w:szCs w:val="22"/>
          <w:lang w:eastAsia="hr-HR"/>
        </w:rPr>
        <w:t xml:space="preserve">oje Vladin Ured za udruge provodi </w:t>
      </w:r>
      <w:r w:rsidRPr="006049D6">
        <w:rPr>
          <w:rFonts w:ascii="Calibri" w:eastAsia="Calibri" w:hAnsi="Calibri"/>
          <w:szCs w:val="22"/>
          <w:lang w:eastAsia="hr-HR"/>
        </w:rPr>
        <w:t>na stvaranju poticajnog okruženja za razvoj civilnoga društva u Hrvatskoj, od sudjelovanja u oblikovanju strateškog, normativnog i institucionalnog okvira za razvoj civilnoga društva, koordiniranja financiranja programa i projekata od interesa za opće dobro koje provode udruge i druge organizacije civilnoga društva iz javnih izvora, te sudjelovanja organizacija civilnoga društva u oblikovanju, provedbi i praćenju provedbe javnih politika, posebno putem sustava e-savjetovanja.</w:t>
      </w:r>
    </w:p>
    <w:p w:rsidR="006049D6" w:rsidRP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6049D6" w:rsidRP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6049D6">
        <w:rPr>
          <w:rFonts w:ascii="Calibri" w:eastAsia="Calibri" w:hAnsi="Calibri"/>
          <w:szCs w:val="22"/>
          <w:lang w:eastAsia="hr-HR"/>
        </w:rPr>
        <w:t xml:space="preserve">Jela </w:t>
      </w:r>
      <w:proofErr w:type="spellStart"/>
      <w:r w:rsidRPr="006049D6">
        <w:rPr>
          <w:rFonts w:ascii="Calibri" w:eastAsia="Calibri" w:hAnsi="Calibri"/>
          <w:szCs w:val="22"/>
          <w:lang w:eastAsia="hr-HR"/>
        </w:rPr>
        <w:t>Prgić</w:t>
      </w:r>
      <w:proofErr w:type="spellEnd"/>
      <w:r w:rsidRPr="006049D6">
        <w:rPr>
          <w:rFonts w:ascii="Calibri" w:eastAsia="Calibri" w:hAnsi="Calibri"/>
          <w:szCs w:val="22"/>
          <w:lang w:eastAsia="hr-HR"/>
        </w:rPr>
        <w:t xml:space="preserve"> </w:t>
      </w:r>
      <w:proofErr w:type="spellStart"/>
      <w:r w:rsidRPr="006049D6">
        <w:rPr>
          <w:rFonts w:ascii="Calibri" w:eastAsia="Calibri" w:hAnsi="Calibri"/>
          <w:szCs w:val="22"/>
          <w:lang w:eastAsia="hr-HR"/>
        </w:rPr>
        <w:t>Znika</w:t>
      </w:r>
      <w:proofErr w:type="spellEnd"/>
      <w:r w:rsidRPr="006049D6">
        <w:rPr>
          <w:rFonts w:ascii="Calibri" w:eastAsia="Calibri" w:hAnsi="Calibri"/>
          <w:szCs w:val="22"/>
          <w:lang w:eastAsia="hr-HR"/>
        </w:rPr>
        <w:t xml:space="preserve"> iz Volonterskog centra Zagreb ukazala je na poveznicu volontiranja i dijeljenja  znanja</w:t>
      </w:r>
      <w:r>
        <w:rPr>
          <w:rFonts w:ascii="Calibri" w:eastAsia="Calibri" w:hAnsi="Calibri"/>
          <w:szCs w:val="22"/>
          <w:lang w:eastAsia="hr-HR"/>
        </w:rPr>
        <w:t>,</w:t>
      </w:r>
      <w:r w:rsidRPr="006049D6">
        <w:rPr>
          <w:rFonts w:ascii="Calibri" w:eastAsia="Calibri" w:hAnsi="Calibri"/>
          <w:szCs w:val="22"/>
          <w:lang w:eastAsia="hr-HR"/>
        </w:rPr>
        <w:t xml:space="preserve"> pri čemu je istaknula da </w:t>
      </w:r>
      <w:r>
        <w:rPr>
          <w:rFonts w:ascii="Calibri" w:eastAsia="Calibri" w:hAnsi="Calibri"/>
          <w:szCs w:val="22"/>
          <w:lang w:eastAsia="hr-HR"/>
        </w:rPr>
        <w:t>je</w:t>
      </w:r>
      <w:r w:rsidRPr="006049D6">
        <w:rPr>
          <w:rFonts w:ascii="Calibri" w:eastAsia="Calibri" w:hAnsi="Calibri"/>
          <w:szCs w:val="22"/>
          <w:lang w:eastAsia="hr-HR"/>
        </w:rPr>
        <w:t xml:space="preserve"> </w:t>
      </w:r>
      <w:r w:rsidR="004E7121">
        <w:rPr>
          <w:rFonts w:ascii="Calibri" w:eastAsia="Calibri" w:hAnsi="Calibri"/>
          <w:szCs w:val="22"/>
          <w:lang w:eastAsia="hr-HR"/>
        </w:rPr>
        <w:t>napredni program volontiranja</w:t>
      </w:r>
      <w:r w:rsidRPr="006049D6">
        <w:rPr>
          <w:rFonts w:ascii="Calibri" w:eastAsia="Calibri" w:hAnsi="Calibri"/>
          <w:szCs w:val="22"/>
          <w:lang w:eastAsia="hr-HR"/>
        </w:rPr>
        <w:t xml:space="preserve"> u kojem se koriste stručna znanja i </w:t>
      </w:r>
      <w:r w:rsidRPr="006049D6">
        <w:rPr>
          <w:rFonts w:ascii="Calibri" w:eastAsia="Calibri" w:hAnsi="Calibri"/>
          <w:szCs w:val="22"/>
          <w:lang w:eastAsia="hr-HR"/>
        </w:rPr>
        <w:lastRenderedPageBreak/>
        <w:t>profesionalne kompetencije</w:t>
      </w:r>
      <w:r>
        <w:rPr>
          <w:rFonts w:ascii="Calibri" w:eastAsia="Calibri" w:hAnsi="Calibri"/>
          <w:szCs w:val="22"/>
          <w:lang w:eastAsia="hr-HR"/>
        </w:rPr>
        <w:t>, odnosno</w:t>
      </w:r>
      <w:r w:rsidRPr="006049D6">
        <w:rPr>
          <w:rFonts w:ascii="Calibri" w:eastAsia="Calibri" w:hAnsi="Calibri"/>
          <w:szCs w:val="22"/>
          <w:lang w:eastAsia="hr-HR"/>
        </w:rPr>
        <w:t xml:space="preserve"> stručno volontiranje</w:t>
      </w:r>
      <w:r>
        <w:rPr>
          <w:rFonts w:ascii="Calibri" w:eastAsia="Calibri" w:hAnsi="Calibri"/>
          <w:szCs w:val="22"/>
          <w:lang w:eastAsia="hr-HR"/>
        </w:rPr>
        <w:t>,</w:t>
      </w:r>
      <w:r w:rsidRPr="006049D6">
        <w:rPr>
          <w:rFonts w:ascii="Calibri" w:eastAsia="Calibri" w:hAnsi="Calibri"/>
          <w:szCs w:val="22"/>
          <w:lang w:eastAsia="hr-HR"/>
        </w:rPr>
        <w:t xml:space="preserve"> u našem društvu prisut</w:t>
      </w:r>
      <w:r w:rsidR="004E7121">
        <w:rPr>
          <w:rFonts w:ascii="Calibri" w:eastAsia="Calibri" w:hAnsi="Calibri"/>
          <w:szCs w:val="22"/>
          <w:lang w:eastAsia="hr-HR"/>
        </w:rPr>
        <w:t>a</w:t>
      </w:r>
      <w:r w:rsidRPr="006049D6">
        <w:rPr>
          <w:rFonts w:ascii="Calibri" w:eastAsia="Calibri" w:hAnsi="Calibri"/>
          <w:szCs w:val="22"/>
          <w:lang w:eastAsia="hr-HR"/>
        </w:rPr>
        <w:t xml:space="preserve">n tek u povojima. Također, pohvalila </w:t>
      </w:r>
      <w:r w:rsidR="004E7121">
        <w:rPr>
          <w:rFonts w:ascii="Calibri" w:eastAsia="Calibri" w:hAnsi="Calibri"/>
          <w:szCs w:val="22"/>
          <w:lang w:eastAsia="hr-HR"/>
        </w:rPr>
        <w:t xml:space="preserve">je </w:t>
      </w:r>
      <w:r w:rsidRPr="006049D6">
        <w:rPr>
          <w:rFonts w:ascii="Calibri" w:eastAsia="Calibri" w:hAnsi="Calibri"/>
          <w:szCs w:val="22"/>
          <w:lang w:eastAsia="hr-HR"/>
        </w:rPr>
        <w:t>uspješan primjer INA Klub</w:t>
      </w:r>
      <w:r w:rsidR="004E7121">
        <w:rPr>
          <w:rFonts w:ascii="Calibri" w:eastAsia="Calibri" w:hAnsi="Calibri"/>
          <w:szCs w:val="22"/>
          <w:lang w:eastAsia="hr-HR"/>
        </w:rPr>
        <w:t>a</w:t>
      </w:r>
      <w:r w:rsidRPr="006049D6">
        <w:rPr>
          <w:rFonts w:ascii="Calibri" w:eastAsia="Calibri" w:hAnsi="Calibri"/>
          <w:szCs w:val="22"/>
          <w:lang w:eastAsia="hr-HR"/>
        </w:rPr>
        <w:t xml:space="preserve"> volontera koji već sedmu godinu uspješno djeluje. </w:t>
      </w:r>
    </w:p>
    <w:p w:rsidR="006049D6" w:rsidRP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6049D6" w:rsidRP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 w:rsidRPr="006049D6">
        <w:rPr>
          <w:rFonts w:ascii="Calibri" w:eastAsia="Calibri" w:hAnsi="Calibri"/>
          <w:szCs w:val="22"/>
          <w:lang w:eastAsia="hr-HR"/>
        </w:rPr>
        <w:t xml:space="preserve">Mladenka </w:t>
      </w:r>
      <w:proofErr w:type="spellStart"/>
      <w:r w:rsidRPr="006049D6">
        <w:rPr>
          <w:rFonts w:ascii="Calibri" w:eastAsia="Calibri" w:hAnsi="Calibri"/>
          <w:szCs w:val="22"/>
          <w:lang w:eastAsia="hr-HR"/>
        </w:rPr>
        <w:t>Majerić</w:t>
      </w:r>
      <w:proofErr w:type="spellEnd"/>
      <w:r w:rsidRPr="006049D6">
        <w:rPr>
          <w:rFonts w:ascii="Calibri" w:eastAsia="Calibri" w:hAnsi="Calibri"/>
          <w:szCs w:val="22"/>
          <w:lang w:eastAsia="hr-HR"/>
        </w:rPr>
        <w:t xml:space="preserve"> okupljenima se obratila ispred </w:t>
      </w:r>
      <w:r w:rsidR="004E7121" w:rsidRPr="006049D6">
        <w:rPr>
          <w:rFonts w:ascii="Calibri" w:eastAsia="Calibri" w:hAnsi="Calibri"/>
          <w:szCs w:val="22"/>
          <w:lang w:eastAsia="hr-HR"/>
        </w:rPr>
        <w:t>CRVENIH</w:t>
      </w:r>
      <w:r w:rsidR="004E7121" w:rsidRPr="006049D6">
        <w:rPr>
          <w:rFonts w:ascii="Calibri" w:eastAsia="Calibri" w:hAnsi="Calibri"/>
          <w:szCs w:val="22"/>
          <w:lang w:eastAsia="hr-HR"/>
        </w:rPr>
        <w:t xml:space="preserve"> </w:t>
      </w:r>
      <w:r w:rsidRPr="006049D6">
        <w:rPr>
          <w:rFonts w:ascii="Calibri" w:eastAsia="Calibri" w:hAnsi="Calibri"/>
          <w:szCs w:val="22"/>
          <w:lang w:eastAsia="hr-HR"/>
        </w:rPr>
        <w:t xml:space="preserve">NOSOVA, </w:t>
      </w:r>
      <w:r w:rsidR="009A715F">
        <w:rPr>
          <w:rFonts w:ascii="Calibri" w:eastAsia="Calibri" w:hAnsi="Calibri"/>
          <w:szCs w:val="22"/>
          <w:lang w:eastAsia="hr-HR"/>
        </w:rPr>
        <w:t>jedne</w:t>
      </w:r>
      <w:r w:rsidRPr="006049D6">
        <w:rPr>
          <w:rFonts w:ascii="Calibri" w:eastAsia="Calibri" w:hAnsi="Calibri"/>
          <w:szCs w:val="22"/>
          <w:lang w:eastAsia="hr-HR"/>
        </w:rPr>
        <w:t xml:space="preserve"> od udruga koja pune dvije godine djeluje u sklopu Inine kuće udruga </w:t>
      </w:r>
      <w:proofErr w:type="spellStart"/>
      <w:r w:rsidRPr="006049D6">
        <w:rPr>
          <w:rFonts w:ascii="Calibri" w:eastAsia="Calibri" w:hAnsi="Calibri"/>
          <w:szCs w:val="22"/>
          <w:lang w:eastAsia="hr-HR"/>
        </w:rPr>
        <w:t>spajaLICA</w:t>
      </w:r>
      <w:proofErr w:type="spellEnd"/>
      <w:r w:rsidRPr="006049D6">
        <w:rPr>
          <w:rFonts w:ascii="Calibri" w:eastAsia="Calibri" w:hAnsi="Calibri"/>
          <w:szCs w:val="22"/>
          <w:lang w:eastAsia="hr-HR"/>
        </w:rPr>
        <w:t xml:space="preserve">. Istaknula je </w:t>
      </w:r>
      <w:proofErr w:type="spellStart"/>
      <w:r w:rsidRPr="006049D6">
        <w:rPr>
          <w:rFonts w:ascii="Calibri" w:eastAsia="Calibri" w:hAnsi="Calibri"/>
          <w:szCs w:val="22"/>
          <w:lang w:eastAsia="hr-HR"/>
        </w:rPr>
        <w:t>benefite</w:t>
      </w:r>
      <w:proofErr w:type="spellEnd"/>
      <w:r w:rsidRPr="006049D6">
        <w:rPr>
          <w:rFonts w:ascii="Calibri" w:eastAsia="Calibri" w:hAnsi="Calibri"/>
          <w:szCs w:val="22"/>
          <w:lang w:eastAsia="hr-HR"/>
        </w:rPr>
        <w:t xml:space="preserve"> zajedničkog suživota i Inine potpore</w:t>
      </w:r>
      <w:r w:rsidR="004E7121">
        <w:rPr>
          <w:rFonts w:ascii="Calibri" w:eastAsia="Calibri" w:hAnsi="Calibri"/>
          <w:szCs w:val="22"/>
          <w:lang w:eastAsia="hr-HR"/>
        </w:rPr>
        <w:t xml:space="preserve"> te</w:t>
      </w:r>
      <w:r w:rsidRPr="006049D6">
        <w:rPr>
          <w:rFonts w:ascii="Calibri" w:eastAsia="Calibri" w:hAnsi="Calibri"/>
          <w:szCs w:val="22"/>
          <w:lang w:eastAsia="hr-HR"/>
        </w:rPr>
        <w:t xml:space="preserve"> </w:t>
      </w:r>
      <w:r w:rsidR="004E7121">
        <w:rPr>
          <w:rFonts w:ascii="Calibri" w:eastAsia="Calibri" w:hAnsi="Calibri"/>
          <w:szCs w:val="22"/>
          <w:lang w:eastAsia="hr-HR"/>
        </w:rPr>
        <w:t>navela</w:t>
      </w:r>
      <w:r w:rsidRPr="006049D6">
        <w:rPr>
          <w:rFonts w:ascii="Calibri" w:eastAsia="Calibri" w:hAnsi="Calibri"/>
          <w:szCs w:val="22"/>
          <w:lang w:eastAsia="hr-HR"/>
        </w:rPr>
        <w:t xml:space="preserve"> koja to znanja najčešće nedostaju nevladinim organizacijama za njihovu </w:t>
      </w:r>
      <w:proofErr w:type="spellStart"/>
      <w:r w:rsidRPr="006049D6">
        <w:rPr>
          <w:rFonts w:ascii="Calibri" w:eastAsia="Calibri" w:hAnsi="Calibri"/>
          <w:szCs w:val="22"/>
          <w:lang w:eastAsia="hr-HR"/>
        </w:rPr>
        <w:t>samoodrživost</w:t>
      </w:r>
      <w:proofErr w:type="spellEnd"/>
      <w:r w:rsidR="004E7121">
        <w:rPr>
          <w:rFonts w:ascii="Calibri" w:eastAsia="Calibri" w:hAnsi="Calibri"/>
          <w:szCs w:val="22"/>
          <w:lang w:eastAsia="hr-HR"/>
        </w:rPr>
        <w:t xml:space="preserve">. </w:t>
      </w:r>
      <w:proofErr w:type="spellStart"/>
      <w:r w:rsidR="004E7121">
        <w:rPr>
          <w:rFonts w:ascii="Calibri" w:eastAsia="Calibri" w:hAnsi="Calibri"/>
          <w:szCs w:val="22"/>
          <w:lang w:eastAsia="hr-HR"/>
        </w:rPr>
        <w:t>Majerić</w:t>
      </w:r>
      <w:proofErr w:type="spellEnd"/>
      <w:r w:rsidR="004E7121">
        <w:rPr>
          <w:rFonts w:ascii="Calibri" w:eastAsia="Calibri" w:hAnsi="Calibri"/>
          <w:szCs w:val="22"/>
          <w:lang w:eastAsia="hr-HR"/>
        </w:rPr>
        <w:t xml:space="preserve"> se i osobno uključila u</w:t>
      </w:r>
      <w:r w:rsidRPr="006049D6">
        <w:rPr>
          <w:rFonts w:ascii="Calibri" w:eastAsia="Calibri" w:hAnsi="Calibri"/>
          <w:szCs w:val="22"/>
          <w:lang w:eastAsia="hr-HR"/>
        </w:rPr>
        <w:t xml:space="preserve"> inicijativu </w:t>
      </w:r>
      <w:proofErr w:type="spellStart"/>
      <w:r w:rsidRPr="006049D6">
        <w:rPr>
          <w:rFonts w:ascii="Calibri" w:eastAsia="Calibri" w:hAnsi="Calibri"/>
          <w:szCs w:val="22"/>
          <w:lang w:eastAsia="hr-HR"/>
        </w:rPr>
        <w:t>spajaLICA</w:t>
      </w:r>
      <w:proofErr w:type="spellEnd"/>
      <w:r w:rsidRPr="006049D6">
        <w:rPr>
          <w:rFonts w:ascii="Calibri" w:eastAsia="Calibri" w:hAnsi="Calibri"/>
          <w:szCs w:val="22"/>
          <w:lang w:eastAsia="hr-HR"/>
        </w:rPr>
        <w:t xml:space="preserve"> HUB kao jedan od predavača.</w:t>
      </w:r>
    </w:p>
    <w:p w:rsidR="006049D6" w:rsidRP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6049D6" w:rsidRP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proofErr w:type="spellStart"/>
      <w:r w:rsidRPr="006049D6">
        <w:rPr>
          <w:rFonts w:ascii="Calibri" w:eastAsia="Calibri" w:hAnsi="Calibri"/>
          <w:szCs w:val="22"/>
          <w:lang w:eastAsia="hr-HR"/>
        </w:rPr>
        <w:t>Palmira</w:t>
      </w:r>
      <w:proofErr w:type="spellEnd"/>
      <w:r w:rsidRPr="006049D6">
        <w:rPr>
          <w:rFonts w:ascii="Calibri" w:eastAsia="Calibri" w:hAnsi="Calibri"/>
          <w:szCs w:val="22"/>
          <w:lang w:eastAsia="hr-HR"/>
        </w:rPr>
        <w:t xml:space="preserve"> Ivanković iz </w:t>
      </w:r>
      <w:proofErr w:type="spellStart"/>
      <w:r w:rsidRPr="006049D6">
        <w:rPr>
          <w:rFonts w:ascii="Calibri" w:eastAsia="Calibri" w:hAnsi="Calibri"/>
          <w:szCs w:val="22"/>
          <w:lang w:eastAsia="hr-HR"/>
        </w:rPr>
        <w:t>Styrie</w:t>
      </w:r>
      <w:proofErr w:type="spellEnd"/>
      <w:r w:rsidRPr="006049D6">
        <w:rPr>
          <w:rFonts w:ascii="Calibri" w:eastAsia="Calibri" w:hAnsi="Calibri"/>
          <w:szCs w:val="22"/>
          <w:lang w:eastAsia="hr-HR"/>
        </w:rPr>
        <w:t xml:space="preserve"> dala je pregled projekta STYRIA:SCOOL Akademija za studente</w:t>
      </w:r>
      <w:r w:rsidR="004E7121">
        <w:rPr>
          <w:rFonts w:ascii="Calibri" w:eastAsia="Calibri" w:hAnsi="Calibri"/>
          <w:szCs w:val="22"/>
          <w:lang w:eastAsia="hr-HR"/>
        </w:rPr>
        <w:t xml:space="preserve"> putem kojeg studenti</w:t>
      </w:r>
      <w:r w:rsidRPr="006049D6">
        <w:rPr>
          <w:rFonts w:ascii="Calibri" w:eastAsia="Calibri" w:hAnsi="Calibri"/>
          <w:szCs w:val="22"/>
          <w:lang w:eastAsia="hr-HR"/>
        </w:rPr>
        <w:t xml:space="preserve"> završnih godina različitih fakulteta </w:t>
      </w:r>
      <w:r w:rsidR="004E7121">
        <w:rPr>
          <w:rFonts w:ascii="Calibri" w:eastAsia="Calibri" w:hAnsi="Calibri"/>
          <w:szCs w:val="22"/>
          <w:lang w:eastAsia="hr-HR"/>
        </w:rPr>
        <w:t>dobivaju</w:t>
      </w:r>
      <w:r w:rsidRPr="006049D6">
        <w:rPr>
          <w:rFonts w:ascii="Calibri" w:eastAsia="Calibri" w:hAnsi="Calibri"/>
          <w:szCs w:val="22"/>
          <w:lang w:eastAsia="hr-HR"/>
        </w:rPr>
        <w:t xml:space="preserve"> priliku za stjecanje praktičnog iskustva i za zapošljavanje te je okupljene upoznala s motivima pokretanja ovog projekta. </w:t>
      </w:r>
    </w:p>
    <w:p w:rsidR="006049D6" w:rsidRPr="006049D6" w:rsidRDefault="006049D6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9E4AF6" w:rsidRDefault="004E7121" w:rsidP="006049D6">
      <w:pPr>
        <w:ind w:right="140"/>
        <w:jc w:val="both"/>
        <w:rPr>
          <w:rFonts w:ascii="Calibri" w:eastAsia="Calibri" w:hAnsi="Calibri"/>
          <w:szCs w:val="22"/>
          <w:lang w:eastAsia="hr-HR"/>
        </w:rPr>
      </w:pPr>
      <w:r>
        <w:rPr>
          <w:rFonts w:ascii="Calibri" w:eastAsia="Calibri" w:hAnsi="Calibri"/>
          <w:szCs w:val="22"/>
          <w:lang w:eastAsia="hr-HR"/>
        </w:rPr>
        <w:t xml:space="preserve">Kroz projekt INA </w:t>
      </w:r>
      <w:proofErr w:type="spellStart"/>
      <w:r>
        <w:rPr>
          <w:rFonts w:ascii="Calibri" w:eastAsia="Calibri" w:hAnsi="Calibri"/>
          <w:szCs w:val="22"/>
          <w:lang w:eastAsia="hr-HR"/>
        </w:rPr>
        <w:t>spajaLICA</w:t>
      </w:r>
      <w:proofErr w:type="spellEnd"/>
      <w:r>
        <w:rPr>
          <w:rFonts w:ascii="Calibri" w:eastAsia="Calibri" w:hAnsi="Calibri"/>
          <w:szCs w:val="22"/>
          <w:lang w:eastAsia="hr-HR"/>
        </w:rPr>
        <w:t xml:space="preserve"> HUB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od 28.11. do 1.12. u sklopu Tjedna dijeljenja znanja INA </w:t>
      </w:r>
      <w:r>
        <w:rPr>
          <w:rFonts w:ascii="Calibri" w:eastAsia="Calibri" w:hAnsi="Calibri"/>
          <w:szCs w:val="22"/>
          <w:lang w:eastAsia="hr-HR"/>
        </w:rPr>
        <w:t xml:space="preserve">je </w:t>
      </w:r>
      <w:r w:rsidR="006049D6" w:rsidRPr="006049D6">
        <w:rPr>
          <w:rFonts w:ascii="Calibri" w:eastAsia="Calibri" w:hAnsi="Calibri"/>
          <w:szCs w:val="22"/>
          <w:lang w:eastAsia="hr-HR"/>
        </w:rPr>
        <w:t>u suradnji s partnerima organizira</w:t>
      </w:r>
      <w:r>
        <w:rPr>
          <w:rFonts w:ascii="Calibri" w:eastAsia="Calibri" w:hAnsi="Calibri"/>
          <w:szCs w:val="22"/>
          <w:lang w:eastAsia="hr-HR"/>
        </w:rPr>
        <w:t>la tri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stručna predavanja </w:t>
      </w:r>
      <w:r>
        <w:rPr>
          <w:rFonts w:ascii="Calibri" w:eastAsia="Calibri" w:hAnsi="Calibri"/>
          <w:szCs w:val="22"/>
          <w:lang w:eastAsia="hr-HR"/>
        </w:rPr>
        <w:t>za članove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udruga</w:t>
      </w:r>
      <w:r>
        <w:rPr>
          <w:rFonts w:ascii="Calibri" w:eastAsia="Calibri" w:hAnsi="Calibri"/>
          <w:szCs w:val="22"/>
          <w:lang w:eastAsia="hr-HR"/>
        </w:rPr>
        <w:t>. Pokrivene su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teme </w:t>
      </w:r>
      <w:r>
        <w:rPr>
          <w:rFonts w:ascii="Calibri" w:eastAsia="Calibri" w:hAnsi="Calibri"/>
          <w:szCs w:val="22"/>
          <w:lang w:eastAsia="hr-HR"/>
        </w:rPr>
        <w:t>r</w:t>
      </w:r>
      <w:r w:rsidR="006049D6" w:rsidRPr="006049D6">
        <w:rPr>
          <w:rFonts w:ascii="Calibri" w:eastAsia="Calibri" w:hAnsi="Calibri"/>
          <w:szCs w:val="22"/>
          <w:lang w:eastAsia="hr-HR"/>
        </w:rPr>
        <w:t>ačunovodstv</w:t>
      </w:r>
      <w:r>
        <w:rPr>
          <w:rFonts w:ascii="Calibri" w:eastAsia="Calibri" w:hAnsi="Calibri"/>
          <w:szCs w:val="22"/>
          <w:lang w:eastAsia="hr-HR"/>
        </w:rPr>
        <w:t>a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za neprofitne organizacije, prikupljanja sredstava za dobrobit društva</w:t>
      </w:r>
      <w:r>
        <w:rPr>
          <w:rFonts w:ascii="Calibri" w:eastAsia="Calibri" w:hAnsi="Calibri"/>
          <w:szCs w:val="22"/>
          <w:lang w:eastAsia="hr-HR"/>
        </w:rPr>
        <w:t xml:space="preserve"> 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i EU </w:t>
      </w:r>
      <w:r>
        <w:rPr>
          <w:rFonts w:ascii="Calibri" w:eastAsia="Calibri" w:hAnsi="Calibri"/>
          <w:szCs w:val="22"/>
          <w:lang w:eastAsia="hr-HR"/>
        </w:rPr>
        <w:t>fondov</w:t>
      </w:r>
      <w:r w:rsidR="009A715F">
        <w:rPr>
          <w:rFonts w:ascii="Calibri" w:eastAsia="Calibri" w:hAnsi="Calibri"/>
          <w:szCs w:val="22"/>
          <w:lang w:eastAsia="hr-HR"/>
        </w:rPr>
        <w:t>a, a održano je i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predavanje za učenike - članove udruge za darovite DAR na temu </w:t>
      </w:r>
      <w:proofErr w:type="spellStart"/>
      <w:r w:rsidR="009A715F">
        <w:rPr>
          <w:rFonts w:ascii="Calibri" w:eastAsia="Calibri" w:hAnsi="Calibri"/>
          <w:szCs w:val="22"/>
          <w:lang w:eastAsia="hr-HR"/>
        </w:rPr>
        <w:t>b</w:t>
      </w:r>
      <w:r>
        <w:rPr>
          <w:rFonts w:ascii="Calibri" w:eastAsia="Calibri" w:hAnsi="Calibri"/>
          <w:szCs w:val="22"/>
          <w:lang w:eastAsia="hr-HR"/>
        </w:rPr>
        <w:t>iogoriva</w:t>
      </w:r>
      <w:proofErr w:type="spellEnd"/>
      <w:r>
        <w:rPr>
          <w:rFonts w:ascii="Calibri" w:eastAsia="Calibri" w:hAnsi="Calibri"/>
          <w:szCs w:val="22"/>
          <w:lang w:eastAsia="hr-HR"/>
        </w:rPr>
        <w:t xml:space="preserve"> i projekta Reciklirajte otpadno jestivo ulje s Inom</w:t>
      </w:r>
      <w:r w:rsidR="006049D6" w:rsidRPr="006049D6">
        <w:rPr>
          <w:rFonts w:ascii="Calibri" w:eastAsia="Calibri" w:hAnsi="Calibri"/>
          <w:szCs w:val="22"/>
          <w:lang w:eastAsia="hr-HR"/>
        </w:rPr>
        <w:t>.</w:t>
      </w:r>
      <w:r>
        <w:rPr>
          <w:rFonts w:ascii="Calibri" w:eastAsia="Calibri" w:hAnsi="Calibri"/>
          <w:szCs w:val="22"/>
          <w:lang w:eastAsia="hr-HR"/>
        </w:rPr>
        <w:t xml:space="preserve"> 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Panel i predavanja </w:t>
      </w:r>
      <w:r>
        <w:rPr>
          <w:rFonts w:ascii="Calibri" w:eastAsia="Calibri" w:hAnsi="Calibri"/>
          <w:szCs w:val="22"/>
          <w:lang w:eastAsia="hr-HR"/>
        </w:rPr>
        <w:t>tek su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početak stručnih edukacija koje</w:t>
      </w:r>
      <w:r w:rsidR="009A715F">
        <w:rPr>
          <w:rFonts w:ascii="Calibri" w:eastAsia="Calibri" w:hAnsi="Calibri"/>
          <w:szCs w:val="22"/>
          <w:lang w:eastAsia="hr-HR"/>
        </w:rPr>
        <w:t xml:space="preserve"> su </w:t>
      </w:r>
      <w:r>
        <w:rPr>
          <w:rFonts w:ascii="Calibri" w:eastAsia="Calibri" w:hAnsi="Calibri"/>
          <w:szCs w:val="22"/>
          <w:lang w:eastAsia="hr-HR"/>
        </w:rPr>
        <w:t>u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INA </w:t>
      </w:r>
      <w:proofErr w:type="spellStart"/>
      <w:r w:rsidR="006049D6" w:rsidRPr="006049D6">
        <w:rPr>
          <w:rFonts w:ascii="Calibri" w:eastAsia="Calibri" w:hAnsi="Calibri"/>
          <w:szCs w:val="22"/>
          <w:lang w:eastAsia="hr-HR"/>
        </w:rPr>
        <w:t>spajaLICA</w:t>
      </w:r>
      <w:proofErr w:type="spellEnd"/>
      <w:r w:rsidR="006049D6" w:rsidRPr="006049D6">
        <w:rPr>
          <w:rFonts w:ascii="Calibri" w:eastAsia="Calibri" w:hAnsi="Calibri"/>
          <w:szCs w:val="22"/>
          <w:lang w:eastAsia="hr-HR"/>
        </w:rPr>
        <w:t xml:space="preserve"> HUB-u </w:t>
      </w:r>
      <w:r w:rsidR="009A715F">
        <w:rPr>
          <w:rFonts w:ascii="Calibri" w:eastAsia="Calibri" w:hAnsi="Calibri"/>
          <w:szCs w:val="22"/>
          <w:lang w:eastAsia="hr-HR"/>
        </w:rPr>
        <w:t>u planu</w:t>
      </w:r>
      <w:r w:rsidR="006049D6" w:rsidRPr="006049D6">
        <w:rPr>
          <w:rFonts w:ascii="Calibri" w:eastAsia="Calibri" w:hAnsi="Calibri"/>
          <w:szCs w:val="22"/>
          <w:lang w:eastAsia="hr-HR"/>
        </w:rPr>
        <w:t xml:space="preserve"> tijekom cijele  godine</w:t>
      </w:r>
      <w:r w:rsidR="00CC39C2" w:rsidRPr="00CC39C2">
        <w:rPr>
          <w:rFonts w:ascii="Calibri" w:eastAsia="Calibri" w:hAnsi="Calibri"/>
          <w:szCs w:val="22"/>
          <w:lang w:eastAsia="hr-HR"/>
        </w:rPr>
        <w:t>.</w:t>
      </w:r>
    </w:p>
    <w:p w:rsidR="00EE2791" w:rsidRDefault="00EE2791" w:rsidP="00AD6B8D">
      <w:pPr>
        <w:ind w:right="140"/>
        <w:jc w:val="both"/>
        <w:rPr>
          <w:rFonts w:ascii="Calibri" w:eastAsia="Calibri" w:hAnsi="Calibri"/>
          <w:szCs w:val="22"/>
          <w:lang w:eastAsia="hr-HR"/>
        </w:rPr>
      </w:pPr>
    </w:p>
    <w:p w:rsidR="006049D6" w:rsidRPr="004E7121" w:rsidRDefault="006049D6" w:rsidP="004E7121">
      <w:pPr>
        <w:spacing w:before="100" w:beforeAutospacing="1" w:after="100" w:afterAutospacing="1"/>
        <w:jc w:val="both"/>
        <w:outlineLvl w:val="0"/>
        <w:rPr>
          <w:rFonts w:asciiTheme="minorHAnsi" w:eastAsia="Calibri" w:hAnsiTheme="minorHAnsi" w:cs="Arial"/>
          <w:b/>
          <w:sz w:val="20"/>
          <w:szCs w:val="20"/>
        </w:rPr>
      </w:pPr>
      <w:r w:rsidRPr="004E7121">
        <w:rPr>
          <w:rFonts w:asciiTheme="minorHAnsi" w:eastAsia="Calibri" w:hAnsiTheme="minorHAnsi" w:cs="Arial"/>
          <w:b/>
          <w:sz w:val="20"/>
          <w:szCs w:val="20"/>
        </w:rPr>
        <w:t xml:space="preserve">O </w:t>
      </w:r>
      <w:proofErr w:type="spellStart"/>
      <w:r w:rsidRPr="004E7121">
        <w:rPr>
          <w:rFonts w:asciiTheme="minorHAnsi" w:eastAsia="Calibri" w:hAnsiTheme="minorHAnsi" w:cs="Arial"/>
          <w:b/>
          <w:sz w:val="20"/>
          <w:szCs w:val="20"/>
        </w:rPr>
        <w:t>spajaLICI</w:t>
      </w:r>
      <w:proofErr w:type="spellEnd"/>
    </w:p>
    <w:p w:rsidR="006049D6" w:rsidRPr="006049D6" w:rsidRDefault="006049D6" w:rsidP="009A715F">
      <w:pPr>
        <w:jc w:val="both"/>
        <w:rPr>
          <w:rFonts w:asciiTheme="minorHAnsi" w:hAnsiTheme="minorHAnsi" w:cstheme="minorHAnsi"/>
          <w:sz w:val="20"/>
          <w:szCs w:val="20"/>
        </w:rPr>
      </w:pPr>
      <w:r w:rsidRPr="003D04F4">
        <w:rPr>
          <w:rFonts w:asciiTheme="minorHAnsi" w:hAnsiTheme="minorHAnsi" w:cstheme="minorHAnsi"/>
          <w:sz w:val="20"/>
          <w:szCs w:val="20"/>
        </w:rPr>
        <w:t xml:space="preserve">Projekt </w:t>
      </w:r>
      <w:proofErr w:type="spellStart"/>
      <w:r w:rsidRPr="003D04F4">
        <w:rPr>
          <w:rFonts w:asciiTheme="minorHAnsi" w:hAnsiTheme="minorHAnsi" w:cstheme="minorHAnsi"/>
          <w:sz w:val="20"/>
          <w:szCs w:val="20"/>
        </w:rPr>
        <w:t>spajaLICA</w:t>
      </w:r>
      <w:proofErr w:type="spellEnd"/>
      <w:r w:rsidRPr="003D04F4">
        <w:rPr>
          <w:rFonts w:asciiTheme="minorHAnsi" w:hAnsiTheme="minorHAnsi" w:cstheme="minorHAnsi"/>
          <w:sz w:val="20"/>
          <w:szCs w:val="20"/>
        </w:rPr>
        <w:t xml:space="preserve"> pokrenut je u studenom 2015. kao dio šire inicijative Ininog društveno odgovornog rada s ciljem da se lokacije koje kompanija ne koristi  besplatno ustupe na korištenje udrugama. </w:t>
      </w:r>
      <w:r>
        <w:rPr>
          <w:rFonts w:asciiTheme="minorHAnsi" w:hAnsiTheme="minorHAnsi" w:cstheme="minorHAnsi"/>
          <w:sz w:val="20"/>
          <w:szCs w:val="20"/>
        </w:rPr>
        <w:t>U Ininoj</w:t>
      </w:r>
      <w:r w:rsidRPr="003D04F4">
        <w:rPr>
          <w:rFonts w:asciiTheme="minorHAnsi" w:hAnsiTheme="minorHAnsi" w:cstheme="minorHAnsi"/>
          <w:sz w:val="20"/>
          <w:szCs w:val="20"/>
        </w:rPr>
        <w:t xml:space="preserve"> kuća udruga </w:t>
      </w:r>
      <w:proofErr w:type="spellStart"/>
      <w:r w:rsidRPr="003D04F4">
        <w:rPr>
          <w:rFonts w:asciiTheme="minorHAnsi" w:hAnsiTheme="minorHAnsi" w:cstheme="minorHAnsi"/>
          <w:sz w:val="20"/>
          <w:szCs w:val="20"/>
        </w:rPr>
        <w:t>spajaLICA</w:t>
      </w:r>
      <w:proofErr w:type="spellEnd"/>
      <w:r w:rsidRPr="003D04F4">
        <w:rPr>
          <w:rFonts w:asciiTheme="minorHAnsi" w:hAnsiTheme="minorHAnsi" w:cstheme="minorHAnsi"/>
          <w:sz w:val="20"/>
          <w:szCs w:val="20"/>
        </w:rPr>
        <w:t xml:space="preserve"> djeluju udruga "Ljubav na djelu", Hrvatski savez </w:t>
      </w:r>
      <w:proofErr w:type="spellStart"/>
      <w:r w:rsidRPr="003D04F4">
        <w:rPr>
          <w:rFonts w:asciiTheme="minorHAnsi" w:hAnsiTheme="minorHAnsi" w:cstheme="minorHAnsi"/>
          <w:sz w:val="20"/>
          <w:szCs w:val="20"/>
        </w:rPr>
        <w:t>gluhoslijepih</w:t>
      </w:r>
      <w:proofErr w:type="spellEnd"/>
      <w:r w:rsidRPr="003D04F4">
        <w:rPr>
          <w:rFonts w:asciiTheme="minorHAnsi" w:hAnsiTheme="minorHAnsi" w:cstheme="minorHAnsi"/>
          <w:sz w:val="20"/>
          <w:szCs w:val="20"/>
        </w:rPr>
        <w:t xml:space="preserve"> osoba "Dodir", udruga za promicanje kulture i umjetnosti "Ja BIH…", udruga "CRVENI NOSOVI, klaunovi doktori" te udruga za darovitu djecu „Dar“. Druga lokacija </w:t>
      </w:r>
      <w:proofErr w:type="spellStart"/>
      <w:r w:rsidRPr="003D04F4">
        <w:rPr>
          <w:rFonts w:asciiTheme="minorHAnsi" w:hAnsiTheme="minorHAnsi" w:cstheme="minorHAnsi"/>
          <w:sz w:val="20"/>
          <w:szCs w:val="20"/>
        </w:rPr>
        <w:t>spajaLICE</w:t>
      </w:r>
      <w:proofErr w:type="spellEnd"/>
      <w:r w:rsidRPr="003D04F4">
        <w:rPr>
          <w:rFonts w:asciiTheme="minorHAnsi" w:hAnsiTheme="minorHAnsi" w:cstheme="minorHAnsi"/>
          <w:sz w:val="20"/>
          <w:szCs w:val="20"/>
        </w:rPr>
        <w:t xml:space="preserve"> nalazi se u Sesvetama i nju koristi udruga „Krila – terapijsko jahanje, udruga osoba sa cerebralnom i dječjom paralizom“.</w:t>
      </w:r>
      <w:r w:rsidR="009A715F">
        <w:rPr>
          <w:rFonts w:asciiTheme="minorHAnsi" w:hAnsiTheme="minorHAnsi" w:cstheme="minorHAnsi"/>
          <w:sz w:val="20"/>
          <w:szCs w:val="20"/>
        </w:rPr>
        <w:t xml:space="preserve"> </w:t>
      </w:r>
      <w:r w:rsidRPr="003D04F4">
        <w:rPr>
          <w:rFonts w:asciiTheme="minorHAnsi" w:hAnsiTheme="minorHAnsi" w:cstheme="minorHAnsi"/>
          <w:sz w:val="20"/>
          <w:szCs w:val="20"/>
        </w:rPr>
        <w:t xml:space="preserve">INA je u suradnji s </w:t>
      </w:r>
      <w:r>
        <w:rPr>
          <w:rFonts w:asciiTheme="minorHAnsi" w:hAnsiTheme="minorHAnsi" w:cstheme="minorHAnsi"/>
          <w:sz w:val="20"/>
          <w:szCs w:val="20"/>
        </w:rPr>
        <w:t>navedenim</w:t>
      </w:r>
      <w:r w:rsidRPr="003D04F4">
        <w:rPr>
          <w:rFonts w:asciiTheme="minorHAnsi" w:hAnsiTheme="minorHAnsi" w:cstheme="minorHAnsi"/>
          <w:sz w:val="20"/>
          <w:szCs w:val="20"/>
        </w:rPr>
        <w:t xml:space="preserve"> udrugama osmislila i provela razne inicijative na korist njihovih štićenika i zajednice</w:t>
      </w:r>
      <w:r>
        <w:rPr>
          <w:rFonts w:asciiTheme="minorHAnsi" w:hAnsiTheme="minorHAnsi" w:cstheme="minorHAnsi"/>
          <w:sz w:val="20"/>
          <w:szCs w:val="20"/>
        </w:rPr>
        <w:t>, a</w:t>
      </w:r>
      <w:r w:rsidRPr="006049D6">
        <w:rPr>
          <w:rFonts w:asciiTheme="minorHAnsi" w:hAnsiTheme="minorHAnsi" w:cstheme="minorHAnsi"/>
          <w:sz w:val="20"/>
          <w:szCs w:val="20"/>
        </w:rPr>
        <w:t xml:space="preserve"> povodom obilježavanja druge godine projekta čini dodatni iskorak u svom društveno odgovornom nastojanju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6049D6">
        <w:rPr>
          <w:rFonts w:asciiTheme="minorHAnsi" w:hAnsiTheme="minorHAnsi" w:cstheme="minorHAnsi"/>
          <w:sz w:val="20"/>
          <w:szCs w:val="20"/>
        </w:rPr>
        <w:t xml:space="preserve">pokreće platformu za dijeljenje znanja </w:t>
      </w:r>
      <w:proofErr w:type="spellStart"/>
      <w:r w:rsidRPr="006049D6">
        <w:rPr>
          <w:rFonts w:asciiTheme="minorHAnsi" w:hAnsiTheme="minorHAnsi" w:cstheme="minorHAnsi"/>
          <w:sz w:val="20"/>
          <w:szCs w:val="20"/>
        </w:rPr>
        <w:t>spajaLICA</w:t>
      </w:r>
      <w:proofErr w:type="spellEnd"/>
      <w:r w:rsidRPr="006049D6">
        <w:rPr>
          <w:rFonts w:asciiTheme="minorHAnsi" w:hAnsiTheme="minorHAnsi" w:cstheme="minorHAnsi"/>
          <w:sz w:val="20"/>
          <w:szCs w:val="20"/>
        </w:rPr>
        <w:t xml:space="preserve"> HUB u sklopu koje će zajedno s partnerima organizirati besplatna predavanja i radionice za nevladine us</w:t>
      </w:r>
      <w:r>
        <w:rPr>
          <w:rFonts w:asciiTheme="minorHAnsi" w:hAnsiTheme="minorHAnsi" w:cstheme="minorHAnsi"/>
          <w:sz w:val="20"/>
          <w:szCs w:val="20"/>
        </w:rPr>
        <w:t>tanove i obrazovne institucije.</w:t>
      </w: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Default="00015BA2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015BA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</w:t>
      </w:r>
      <w:r w:rsidR="009E4AF6">
        <w:rPr>
          <w:rFonts w:asciiTheme="minorHAnsi" w:eastAsia="Calibri" w:hAnsiTheme="minorHAnsi" w:cs="Arial"/>
          <w:sz w:val="20"/>
          <w:szCs w:val="20"/>
        </w:rPr>
        <w:t>4</w:t>
      </w:r>
      <w:r w:rsidRPr="00015BA2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9E4AF6">
        <w:rPr>
          <w:rFonts w:asciiTheme="minorHAnsi" w:eastAsia="Calibri" w:hAnsiTheme="minorHAnsi" w:cs="Arial"/>
          <w:sz w:val="20"/>
          <w:szCs w:val="20"/>
        </w:rPr>
        <w:t>e</w:t>
      </w:r>
      <w:r w:rsidRPr="00015BA2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9E4AF6">
        <w:rPr>
          <w:rFonts w:asciiTheme="minorHAnsi" w:eastAsia="Calibri" w:hAnsiTheme="minorHAnsi" w:cs="Arial"/>
          <w:sz w:val="20"/>
          <w:szCs w:val="20"/>
        </w:rPr>
        <w:t>e</w:t>
      </w:r>
      <w:r w:rsidRPr="00015BA2">
        <w:rPr>
          <w:rFonts w:asciiTheme="minorHAnsi" w:eastAsia="Calibri" w:hAnsiTheme="minorHAnsi" w:cs="Arial"/>
          <w:sz w:val="20"/>
          <w:szCs w:val="20"/>
        </w:rPr>
        <w:t xml:space="preserve"> u Hrvatskoj i u susjednim zemljama</w:t>
      </w:r>
      <w:r>
        <w:rPr>
          <w:rFonts w:asciiTheme="minorHAnsi" w:eastAsia="Calibri" w:hAnsiTheme="minorHAnsi" w:cs="Arial"/>
          <w:sz w:val="20"/>
          <w:szCs w:val="20"/>
        </w:rPr>
        <w:t>.</w:t>
      </w:r>
    </w:p>
    <w:p w:rsidR="00015BA2" w:rsidRPr="007C400C" w:rsidRDefault="00015BA2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1944F0" w:rsidP="00C86336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r w:rsidRPr="007C400C">
        <w:rPr>
          <w:rFonts w:asciiTheme="minorHAnsi" w:eastAsia="Calibri" w:hAnsiTheme="minorHAnsi" w:cs="Arial"/>
          <w:color w:val="0000FF"/>
          <w:sz w:val="20"/>
          <w:szCs w:val="20"/>
          <w:u w:val="single"/>
        </w:rPr>
        <w:t>pr@ina.hr</w:t>
      </w:r>
    </w:p>
    <w:sectPr w:rsidR="008055F8" w:rsidSect="003B0A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A7" w:rsidRDefault="006677A7">
      <w:r>
        <w:separator/>
      </w:r>
    </w:p>
  </w:endnote>
  <w:endnote w:type="continuationSeparator" w:id="0">
    <w:p w:rsidR="006677A7" w:rsidRDefault="0066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6677A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6677A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6677A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6677A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6677A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677A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6677A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6677A7">
    <w:pPr>
      <w:rPr>
        <w:sz w:val="2"/>
        <w:szCs w:val="2"/>
      </w:rPr>
    </w:pPr>
  </w:p>
  <w:p w:rsidR="005922EC" w:rsidRPr="00B976E5" w:rsidRDefault="006677A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677A7" w:rsidP="005E2581">
    <w:pPr>
      <w:pStyle w:val="Footer"/>
      <w:ind w:right="360"/>
      <w:rPr>
        <w:sz w:val="2"/>
      </w:rPr>
    </w:pPr>
  </w:p>
  <w:p w:rsidR="005922EC" w:rsidRDefault="006677A7">
    <w:pPr>
      <w:pStyle w:val="Footer"/>
      <w:rPr>
        <w:sz w:val="2"/>
      </w:rPr>
    </w:pPr>
  </w:p>
  <w:p w:rsidR="005922EC" w:rsidRDefault="006677A7" w:rsidP="001F421D">
    <w:pPr>
      <w:pStyle w:val="Footer"/>
      <w:ind w:right="360"/>
      <w:rPr>
        <w:sz w:val="2"/>
      </w:rPr>
    </w:pPr>
  </w:p>
  <w:p w:rsidR="005922EC" w:rsidRDefault="006677A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F650EB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6677A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6677A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650EB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6677A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650EB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6677A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6677A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6677A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6677A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6677A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6677A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6677A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6677A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6677A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6677A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6677A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6677A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6677A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6677A7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6677A7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A715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A715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677A7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A715F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A715F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6677A7" w:rsidP="00F44E41">
    <w:pPr>
      <w:rPr>
        <w:sz w:val="2"/>
        <w:szCs w:val="2"/>
      </w:rPr>
    </w:pPr>
  </w:p>
  <w:p w:rsidR="005922EC" w:rsidRPr="00374688" w:rsidRDefault="006677A7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677A7">
    <w:pPr>
      <w:pStyle w:val="Footer"/>
      <w:rPr>
        <w:sz w:val="2"/>
      </w:rPr>
    </w:pPr>
  </w:p>
  <w:p w:rsidR="005922EC" w:rsidRDefault="006677A7">
    <w:pPr>
      <w:pStyle w:val="Footer"/>
      <w:rPr>
        <w:sz w:val="2"/>
      </w:rPr>
    </w:pPr>
  </w:p>
  <w:p w:rsidR="005922EC" w:rsidRPr="000164F0" w:rsidRDefault="006677A7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650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677A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6677A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6677A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6677A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6677A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6677A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6677A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6677A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6677A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6677A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6677A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6677A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6677A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6677A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677A7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6677A7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8633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650E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677A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6677A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6677A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6677A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6677A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677A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6677A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6677A7">
    <w:pPr>
      <w:rPr>
        <w:sz w:val="2"/>
        <w:szCs w:val="2"/>
      </w:rPr>
    </w:pPr>
  </w:p>
  <w:p w:rsidR="005922EC" w:rsidRPr="00B976E5" w:rsidRDefault="006677A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677A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677A7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6677A7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A715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715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677A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A7" w:rsidRDefault="006677A7">
      <w:r>
        <w:separator/>
      </w:r>
    </w:p>
  </w:footnote>
  <w:footnote w:type="continuationSeparator" w:id="0">
    <w:p w:rsidR="006677A7" w:rsidRDefault="0066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9D6">
    <w:pPr>
      <w:pStyle w:val="Header"/>
      <w:jc w:val="right"/>
      <w:rPr>
        <w:sz w:val="2"/>
      </w:rPr>
    </w:pPr>
    <w:r w:rsidRPr="000C3090">
      <w:rPr>
        <w:noProof/>
        <w:sz w:val="2"/>
        <w:lang w:eastAsia="hr-HR"/>
      </w:rPr>
      <w:drawing>
        <wp:anchor distT="0" distB="0" distL="114300" distR="114300" simplePos="0" relativeHeight="251662336" behindDoc="1" locked="0" layoutInCell="1" allowOverlap="1" wp14:anchorId="3406E403" wp14:editId="07660EB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61037" cy="1093228"/>
          <wp:effectExtent l="0" t="0" r="0" b="0"/>
          <wp:wrapTight wrapText="bothSides">
            <wp:wrapPolygon edited="0">
              <wp:start x="0" y="0"/>
              <wp:lineTo x="0" y="17320"/>
              <wp:lineTo x="956" y="20332"/>
              <wp:lineTo x="2869" y="21085"/>
              <wp:lineTo x="10043" y="21085"/>
              <wp:lineTo x="20086" y="21085"/>
              <wp:lineTo x="21042" y="17320"/>
              <wp:lineTo x="2104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aja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37" cy="1093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4F0"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A74D2E7" wp14:editId="0ECB9B0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6677A7">
    <w:pPr>
      <w:pStyle w:val="Header"/>
      <w:jc w:val="right"/>
      <w:rPr>
        <w:sz w:val="2"/>
      </w:rPr>
    </w:pPr>
  </w:p>
  <w:p w:rsidR="005922EC" w:rsidRDefault="006677A7">
    <w:pPr>
      <w:pStyle w:val="Header"/>
      <w:jc w:val="right"/>
      <w:rPr>
        <w:sz w:val="2"/>
      </w:rPr>
    </w:pPr>
  </w:p>
  <w:p w:rsidR="005922EC" w:rsidRDefault="006677A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6677A7">
    <w:pPr>
      <w:pStyle w:val="Header"/>
      <w:jc w:val="right"/>
      <w:rPr>
        <w:sz w:val="2"/>
      </w:rPr>
    </w:pPr>
  </w:p>
  <w:p w:rsidR="005922EC" w:rsidRDefault="006677A7">
    <w:pPr>
      <w:pStyle w:val="Header"/>
      <w:jc w:val="right"/>
      <w:rPr>
        <w:sz w:val="2"/>
      </w:rPr>
    </w:pPr>
  </w:p>
  <w:p w:rsidR="005922EC" w:rsidRPr="0056798D" w:rsidRDefault="006677A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677A7">
    <w:pPr>
      <w:pStyle w:val="Header"/>
      <w:jc w:val="right"/>
      <w:rPr>
        <w:sz w:val="2"/>
      </w:rPr>
    </w:pPr>
  </w:p>
  <w:p w:rsidR="005922EC" w:rsidRDefault="006677A7">
    <w:pPr>
      <w:pStyle w:val="Header"/>
      <w:jc w:val="right"/>
      <w:rPr>
        <w:sz w:val="2"/>
      </w:rPr>
    </w:pPr>
  </w:p>
  <w:p w:rsidR="005922EC" w:rsidRDefault="006677A7">
    <w:pPr>
      <w:pStyle w:val="Header"/>
      <w:jc w:val="right"/>
      <w:rPr>
        <w:sz w:val="2"/>
      </w:rPr>
    </w:pPr>
  </w:p>
  <w:p w:rsidR="005922EC" w:rsidRDefault="006677A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677A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677A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677A7">
    <w:pPr>
      <w:pStyle w:val="Header"/>
      <w:jc w:val="right"/>
      <w:rPr>
        <w:sz w:val="2"/>
      </w:rPr>
    </w:pPr>
  </w:p>
  <w:p w:rsidR="005922EC" w:rsidRDefault="006677A7">
    <w:pPr>
      <w:pStyle w:val="Header"/>
      <w:jc w:val="right"/>
      <w:rPr>
        <w:sz w:val="2"/>
      </w:rPr>
    </w:pPr>
  </w:p>
  <w:p w:rsidR="005922EC" w:rsidRDefault="006677A7">
    <w:pPr>
      <w:pStyle w:val="Header"/>
      <w:jc w:val="right"/>
      <w:rPr>
        <w:sz w:val="2"/>
      </w:rPr>
    </w:pPr>
  </w:p>
  <w:p w:rsidR="005922EC" w:rsidRDefault="006677A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254AA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86087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372BC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5FF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7D7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1F2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3AD8"/>
    <w:rsid w:val="004C3CA2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E7121"/>
    <w:rsid w:val="004F37A0"/>
    <w:rsid w:val="004F389C"/>
    <w:rsid w:val="004F3E87"/>
    <w:rsid w:val="004F6B76"/>
    <w:rsid w:val="004F6FE3"/>
    <w:rsid w:val="004F736C"/>
    <w:rsid w:val="004F75C7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4366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49D6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677A7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3C66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480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1F9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6F0C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25C3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5DA4"/>
    <w:rsid w:val="009563D6"/>
    <w:rsid w:val="009605EA"/>
    <w:rsid w:val="009612D5"/>
    <w:rsid w:val="009620D2"/>
    <w:rsid w:val="0096259C"/>
    <w:rsid w:val="00962925"/>
    <w:rsid w:val="0096352A"/>
    <w:rsid w:val="009655D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A715F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44D3"/>
    <w:rsid w:val="009C545A"/>
    <w:rsid w:val="009C5565"/>
    <w:rsid w:val="009C5AC9"/>
    <w:rsid w:val="009C72C8"/>
    <w:rsid w:val="009D602A"/>
    <w:rsid w:val="009E0B0E"/>
    <w:rsid w:val="009E1B40"/>
    <w:rsid w:val="009E4094"/>
    <w:rsid w:val="009E4AF6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9F6C7E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1C8F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6B8D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2EFF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D7E5F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6336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C39C2"/>
    <w:rsid w:val="00CD0A47"/>
    <w:rsid w:val="00CD32CE"/>
    <w:rsid w:val="00CD38CC"/>
    <w:rsid w:val="00CD402C"/>
    <w:rsid w:val="00CD46EC"/>
    <w:rsid w:val="00CD75C1"/>
    <w:rsid w:val="00CE009D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6272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1E1"/>
    <w:rsid w:val="00EE1ED8"/>
    <w:rsid w:val="00EE2482"/>
    <w:rsid w:val="00EE2791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0EB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47F6"/>
    <w:rsid w:val="00FD50E7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E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04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32</cp:revision>
  <cp:lastPrinted>2017-11-17T12:13:00Z</cp:lastPrinted>
  <dcterms:created xsi:type="dcterms:W3CDTF">2016-05-10T08:21:00Z</dcterms:created>
  <dcterms:modified xsi:type="dcterms:W3CDTF">2017-11-28T18:56:00Z</dcterms:modified>
</cp:coreProperties>
</file>